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248B" w14:textId="77777777" w:rsidR="00AC5AC3" w:rsidRPr="000167A9" w:rsidRDefault="000167A9" w:rsidP="00125496">
      <w:pPr>
        <w:spacing w:after="0" w:line="240" w:lineRule="auto"/>
        <w:jc w:val="center"/>
        <w:rPr>
          <w:rFonts w:ascii="BankGothic Lt BT" w:hAnsi="BankGothic Lt BT" w:cs="Courier New"/>
          <w:color w:val="548DD4" w:themeColor="text2" w:themeTint="99"/>
          <w:sz w:val="28"/>
          <w:szCs w:val="28"/>
          <w:u w:color="00B050"/>
          <w:lang w:val="en-US"/>
        </w:rPr>
      </w:pPr>
      <w:r w:rsidRPr="000167A9">
        <w:rPr>
          <w:rFonts w:ascii="BankGothic Lt BT" w:hAnsi="BankGothic Lt BT" w:cs="Courier New"/>
          <w:color w:val="548DD4" w:themeColor="text2" w:themeTint="99"/>
          <w:sz w:val="28"/>
          <w:szCs w:val="28"/>
          <w:u w:color="00B050"/>
          <w:lang w:val="en-US"/>
        </w:rPr>
        <w:t>LEVAN</w:t>
      </w:r>
      <w:r w:rsidR="001325ED" w:rsidRPr="000167A9">
        <w:rPr>
          <w:rFonts w:ascii="BankGothic Lt BT" w:hAnsi="BankGothic Lt BT" w:cs="Courier New"/>
          <w:color w:val="548DD4" w:themeColor="text2" w:themeTint="99"/>
          <w:sz w:val="28"/>
          <w:szCs w:val="28"/>
          <w:u w:color="00B050"/>
          <w:lang w:val="en-US"/>
        </w:rPr>
        <w:t xml:space="preserve"> E</w:t>
      </w:r>
      <w:r w:rsidRPr="000167A9">
        <w:rPr>
          <w:rFonts w:ascii="BankGothic Lt BT" w:hAnsi="BankGothic Lt BT" w:cs="Courier New"/>
          <w:color w:val="548DD4" w:themeColor="text2" w:themeTint="99"/>
          <w:sz w:val="28"/>
          <w:szCs w:val="28"/>
          <w:u w:color="00B050"/>
          <w:lang w:val="en-US"/>
        </w:rPr>
        <w:t>NGINEERING</w:t>
      </w:r>
      <w:r w:rsidR="00E63BA5" w:rsidRPr="000167A9">
        <w:rPr>
          <w:rFonts w:ascii="BankGothic Lt BT" w:hAnsi="BankGothic Lt BT" w:cs="Courier New"/>
          <w:color w:val="548DD4" w:themeColor="text2" w:themeTint="99"/>
          <w:sz w:val="28"/>
          <w:szCs w:val="28"/>
          <w:u w:color="00B050"/>
          <w:lang w:val="en-US"/>
        </w:rPr>
        <w:t xml:space="preserve"> L</w:t>
      </w:r>
      <w:r w:rsidRPr="000167A9">
        <w:rPr>
          <w:rFonts w:ascii="BankGothic Lt BT" w:hAnsi="BankGothic Lt BT" w:cs="Courier New"/>
          <w:color w:val="548DD4" w:themeColor="text2" w:themeTint="99"/>
          <w:sz w:val="28"/>
          <w:szCs w:val="28"/>
          <w:u w:color="00B050"/>
          <w:lang w:val="en-US"/>
        </w:rPr>
        <w:t>TD</w:t>
      </w:r>
    </w:p>
    <w:p w14:paraId="2674AC62" w14:textId="17B5231A" w:rsidR="00BF227B" w:rsidRPr="00F410FD" w:rsidRDefault="00B37CF1" w:rsidP="008E4E36">
      <w:pPr>
        <w:spacing w:after="0" w:line="240" w:lineRule="auto"/>
        <w:jc w:val="center"/>
        <w:rPr>
          <w:rStyle w:val="Hyperlink"/>
          <w:rFonts w:cs="Courier New"/>
          <w:color w:val="auto"/>
          <w:szCs w:val="24"/>
          <w:u w:val="none"/>
          <w:lang w:val="en-US"/>
        </w:rPr>
      </w:pPr>
      <w:r w:rsidRPr="00F410FD">
        <w:rPr>
          <w:rFonts w:cs="Courier New"/>
          <w:szCs w:val="24"/>
          <w:lang w:val="en-US"/>
        </w:rPr>
        <w:t>phone 403-</w:t>
      </w:r>
      <w:r w:rsidR="00DB637F">
        <w:rPr>
          <w:rFonts w:cs="Courier New"/>
          <w:szCs w:val="24"/>
          <w:lang w:val="en-US"/>
        </w:rPr>
        <w:t>701-2466</w:t>
      </w:r>
    </w:p>
    <w:p w14:paraId="6505F4CE" w14:textId="77777777" w:rsidR="00130CE6" w:rsidRDefault="009D392A" w:rsidP="009D392A">
      <w:pPr>
        <w:spacing w:after="0" w:line="240" w:lineRule="auto"/>
        <w:jc w:val="center"/>
        <w:rPr>
          <w:rStyle w:val="Hyperlink"/>
          <w:rFonts w:cs="Courier New"/>
          <w:sz w:val="20"/>
          <w:szCs w:val="20"/>
          <w:u w:val="none"/>
          <w:lang w:val="en-US"/>
        </w:rPr>
      </w:pPr>
      <w:r>
        <w:rPr>
          <w:rFonts w:cs="Courier New"/>
          <w:szCs w:val="24"/>
          <w:lang w:val="en-US"/>
        </w:rPr>
        <w:t>www.</w:t>
      </w:r>
      <w:r w:rsidR="002A1D20" w:rsidRPr="00F410FD">
        <w:rPr>
          <w:rFonts w:cs="Courier New"/>
          <w:szCs w:val="24"/>
          <w:lang w:val="en-US"/>
        </w:rPr>
        <w:t>LevanEngineering.com</w:t>
      </w:r>
    </w:p>
    <w:p w14:paraId="308D6E6F" w14:textId="77777777" w:rsidR="00125496" w:rsidRDefault="00125496" w:rsidP="00125496">
      <w:pPr>
        <w:spacing w:after="0" w:line="240" w:lineRule="auto"/>
        <w:jc w:val="center"/>
        <w:rPr>
          <w:rFonts w:cs="Courier New"/>
          <w:color w:val="0000FF" w:themeColor="hyperlink"/>
          <w:sz w:val="20"/>
          <w:szCs w:val="20"/>
          <w:lang w:val="en-US"/>
        </w:rPr>
      </w:pPr>
    </w:p>
    <w:p w14:paraId="3CD26BDF" w14:textId="77777777" w:rsidR="00F237BE" w:rsidRPr="00125496" w:rsidRDefault="00F237BE" w:rsidP="00D75AA7">
      <w:pPr>
        <w:spacing w:after="0" w:line="240" w:lineRule="auto"/>
        <w:rPr>
          <w:rFonts w:cs="Courier New"/>
          <w:color w:val="0000FF" w:themeColor="hyperlink"/>
          <w:sz w:val="20"/>
          <w:szCs w:val="20"/>
          <w:lang w:val="en-US"/>
        </w:rPr>
      </w:pPr>
    </w:p>
    <w:p w14:paraId="6F8111CA" w14:textId="77777777" w:rsidR="00FF2766" w:rsidRDefault="00FF54D0" w:rsidP="00CD5D4B">
      <w:pPr>
        <w:spacing w:line="240" w:lineRule="auto"/>
        <w:jc w:val="center"/>
        <w:rPr>
          <w:rFonts w:cs="Courier New"/>
          <w:szCs w:val="24"/>
          <w:u w:val="single"/>
          <w:lang w:val="en-US"/>
        </w:rPr>
      </w:pPr>
      <w:r>
        <w:rPr>
          <w:rFonts w:cs="Courier New"/>
          <w:szCs w:val="24"/>
          <w:u w:val="single"/>
          <w:lang w:val="en-US"/>
        </w:rPr>
        <w:t>Preferential</w:t>
      </w:r>
      <w:r w:rsidR="00985547">
        <w:rPr>
          <w:rFonts w:cs="Courier New"/>
          <w:szCs w:val="24"/>
          <w:u w:val="single"/>
          <w:lang w:val="en-US"/>
        </w:rPr>
        <w:t xml:space="preserve"> Corrosion of </w:t>
      </w:r>
      <w:r w:rsidR="00C57927">
        <w:rPr>
          <w:rFonts w:cs="Courier New"/>
          <w:szCs w:val="24"/>
          <w:u w:val="single"/>
          <w:lang w:val="en-US"/>
        </w:rPr>
        <w:t xml:space="preserve">Ferrite in Type </w:t>
      </w:r>
      <w:r w:rsidR="003B4241">
        <w:rPr>
          <w:rFonts w:cs="Courier New"/>
          <w:szCs w:val="24"/>
          <w:u w:val="single"/>
          <w:lang w:val="en-US"/>
        </w:rPr>
        <w:t>316L Aust</w:t>
      </w:r>
      <w:r w:rsidR="006D2862">
        <w:rPr>
          <w:rFonts w:cs="Courier New"/>
          <w:szCs w:val="24"/>
          <w:u w:val="single"/>
          <w:lang w:val="en-US"/>
        </w:rPr>
        <w:t>e</w:t>
      </w:r>
      <w:r w:rsidR="003B4241">
        <w:rPr>
          <w:rFonts w:cs="Courier New"/>
          <w:szCs w:val="24"/>
          <w:u w:val="single"/>
          <w:lang w:val="en-US"/>
        </w:rPr>
        <w:t>n</w:t>
      </w:r>
      <w:r w:rsidR="006D2862">
        <w:rPr>
          <w:rFonts w:cs="Courier New"/>
          <w:szCs w:val="24"/>
          <w:u w:val="single"/>
          <w:lang w:val="en-US"/>
        </w:rPr>
        <w:t>itic Weld Metal</w:t>
      </w:r>
    </w:p>
    <w:p w14:paraId="45947309" w14:textId="77777777" w:rsidR="006D2862" w:rsidRDefault="006D2862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 xml:space="preserve">Austenitic weld metal is mainly </w:t>
      </w:r>
      <w:r w:rsidR="00CD5D4B">
        <w:rPr>
          <w:rFonts w:cs="Courier New"/>
          <w:szCs w:val="24"/>
          <w:lang w:val="en-US"/>
        </w:rPr>
        <w:t>austenite and</w:t>
      </w:r>
      <w:r w:rsidR="008B68F7">
        <w:rPr>
          <w:rFonts w:cs="Courier New"/>
          <w:szCs w:val="24"/>
          <w:lang w:val="en-US"/>
        </w:rPr>
        <w:t xml:space="preserve"> </w:t>
      </w:r>
      <w:r>
        <w:rPr>
          <w:rFonts w:cs="Courier New"/>
          <w:szCs w:val="24"/>
          <w:lang w:val="en-US"/>
        </w:rPr>
        <w:t xml:space="preserve">ideally </w:t>
      </w:r>
      <w:r w:rsidR="008B68F7">
        <w:rPr>
          <w:rFonts w:cs="Courier New"/>
          <w:szCs w:val="24"/>
          <w:lang w:val="en-US"/>
        </w:rPr>
        <w:t>a small amount of ferrite</w:t>
      </w:r>
      <w:r>
        <w:rPr>
          <w:rFonts w:cs="Courier New"/>
          <w:szCs w:val="24"/>
          <w:lang w:val="en-US"/>
        </w:rPr>
        <w:t>, see Figure 1</w:t>
      </w:r>
      <w:r w:rsidR="008B68F7">
        <w:rPr>
          <w:rFonts w:cs="Courier New"/>
          <w:szCs w:val="24"/>
          <w:lang w:val="en-US"/>
        </w:rPr>
        <w:t xml:space="preserve">. </w:t>
      </w:r>
    </w:p>
    <w:p w14:paraId="6B0DF576" w14:textId="77777777" w:rsidR="008B68F7" w:rsidRPr="006D2862" w:rsidRDefault="006D2862" w:rsidP="006D2862">
      <w:pPr>
        <w:keepNext/>
        <w:spacing w:line="240" w:lineRule="auto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00936" wp14:editId="2D6E34A9">
                <wp:simplePos x="0" y="0"/>
                <wp:positionH relativeFrom="column">
                  <wp:posOffset>17145</wp:posOffset>
                </wp:positionH>
                <wp:positionV relativeFrom="paragraph">
                  <wp:posOffset>1753870</wp:posOffset>
                </wp:positionV>
                <wp:extent cx="2099945" cy="635"/>
                <wp:effectExtent l="0" t="0" r="0" b="184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80B4EE" w14:textId="77777777" w:rsidR="006D2862" w:rsidRPr="008628D1" w:rsidRDefault="006D2862" w:rsidP="006D2862">
                            <w:pPr>
                              <w:pStyle w:val="Caption"/>
                              <w:rPr>
                                <w:rFonts w:cs="Courier New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082EE6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="006E1482">
                              <w:t>The arrow points to one of the many diagonal f</w:t>
                            </w:r>
                            <w:r>
                              <w:t xml:space="preserve">errite </w:t>
                            </w:r>
                            <w:r w:rsidR="006E1482">
                              <w:t xml:space="preserve">stringers </w:t>
                            </w:r>
                            <w:r>
                              <w:t>in type 316L weld</w:t>
                            </w:r>
                            <w:r w:rsidR="0071027F">
                              <w:t xml:space="preserve"> metal</w:t>
                            </w:r>
                            <w:r w:rsidR="00417E82">
                              <w:t xml:space="preserve">. The remainder </w:t>
                            </w:r>
                            <w:r w:rsidR="00F86F9C">
                              <w:t>is austenite. In some</w:t>
                            </w:r>
                            <w:r w:rsidR="006E1482">
                              <w:t xml:space="preserve"> s</w:t>
                            </w:r>
                            <w:r w:rsidR="004F6767">
                              <w:t>ervice</w:t>
                            </w:r>
                            <w:r w:rsidR="00F86F9C">
                              <w:t xml:space="preserve">s, </w:t>
                            </w:r>
                            <w:r w:rsidR="000167A9">
                              <w:t xml:space="preserve">ferrite can </w:t>
                            </w:r>
                            <w:r w:rsidR="00F86F9C">
                              <w:t>preferentially corrode</w:t>
                            </w:r>
                            <w:r w:rsidR="006E1482">
                              <w:t>. 200X magnification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00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138.1pt;width:165.3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" stroked="f">
                <v:textbox style="mso-fit-shape-to-text:t" inset="0,0,0,0">
                  <w:txbxContent>
                    <w:p w14:paraId="3680B4EE" w14:textId="77777777" w:rsidR="006D2862" w:rsidRPr="008628D1" w:rsidRDefault="006D2862" w:rsidP="006D2862">
                      <w:pPr>
                        <w:pStyle w:val="Caption"/>
                        <w:rPr>
                          <w:rFonts w:cs="Courier New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082EE6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="006E1482">
                        <w:t>The arrow points to one of the many diagonal f</w:t>
                      </w:r>
                      <w:r>
                        <w:t xml:space="preserve">errite </w:t>
                      </w:r>
                      <w:r w:rsidR="006E1482">
                        <w:t xml:space="preserve">stringers </w:t>
                      </w:r>
                      <w:r>
                        <w:t>in type 316L weld</w:t>
                      </w:r>
                      <w:r w:rsidR="0071027F">
                        <w:t xml:space="preserve"> metal</w:t>
                      </w:r>
                      <w:r w:rsidR="00417E82">
                        <w:t xml:space="preserve">. The remainder </w:t>
                      </w:r>
                      <w:r w:rsidR="00F86F9C">
                        <w:t>is austenite. In some</w:t>
                      </w:r>
                      <w:r w:rsidR="006E1482">
                        <w:t xml:space="preserve"> s</w:t>
                      </w:r>
                      <w:r w:rsidR="004F6767">
                        <w:t>ervice</w:t>
                      </w:r>
                      <w:r w:rsidR="00F86F9C">
                        <w:t xml:space="preserve">s, </w:t>
                      </w:r>
                      <w:r w:rsidR="000167A9">
                        <w:t xml:space="preserve">ferrite can </w:t>
                      </w:r>
                      <w:r w:rsidR="00F86F9C">
                        <w:t>preferentially corrode</w:t>
                      </w:r>
                      <w:r w:rsidR="006E1482">
                        <w:t>. 200X magnification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92A">
        <w:rPr>
          <w:rFonts w:cs="Courier New"/>
          <w:noProof/>
          <w:szCs w:val="24"/>
          <w:lang w:eastAsia="en-CA"/>
        </w:rPr>
        <w:drawing>
          <wp:anchor distT="0" distB="0" distL="114300" distR="114300" simplePos="0" relativeHeight="251664384" behindDoc="0" locked="0" layoutInCell="1" allowOverlap="1" wp14:anchorId="77E6FB47" wp14:editId="7342C25C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99945" cy="1682115"/>
            <wp:effectExtent l="19050" t="19050" r="14605" b="133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rite in stainless weld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68211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8B68F7">
        <w:rPr>
          <w:rFonts w:cs="Courier New"/>
          <w:szCs w:val="24"/>
          <w:lang w:val="en-US"/>
        </w:rPr>
        <w:t>A small</w:t>
      </w:r>
      <w:r w:rsidR="00404BBB">
        <w:rPr>
          <w:rFonts w:cs="Courier New"/>
          <w:szCs w:val="24"/>
          <w:lang w:val="en-US"/>
        </w:rPr>
        <w:t xml:space="preserve"> amount of ferrite prevents </w:t>
      </w:r>
      <w:r w:rsidR="00CD5D4B">
        <w:rPr>
          <w:rFonts w:cs="Courier New"/>
          <w:szCs w:val="24"/>
          <w:lang w:val="en-US"/>
        </w:rPr>
        <w:t>solidification cracking</w:t>
      </w:r>
      <w:r w:rsidR="00D860B2">
        <w:rPr>
          <w:rFonts w:cs="Courier New"/>
          <w:szCs w:val="24"/>
          <w:lang w:val="en-US"/>
        </w:rPr>
        <w:t>.</w:t>
      </w:r>
      <w:r>
        <w:t xml:space="preserve"> </w:t>
      </w:r>
      <w:r w:rsidR="000A1859">
        <w:t>M</w:t>
      </w:r>
      <w:r w:rsidR="00417E82">
        <w:rPr>
          <w:rFonts w:cs="Courier New"/>
          <w:szCs w:val="24"/>
          <w:lang w:val="en-US"/>
        </w:rPr>
        <w:t>any owner</w:t>
      </w:r>
      <w:r w:rsidR="00CD5D4B">
        <w:rPr>
          <w:rFonts w:cs="Courier New"/>
          <w:szCs w:val="24"/>
          <w:lang w:val="en-US"/>
        </w:rPr>
        <w:t>s</w:t>
      </w:r>
      <w:r w:rsidR="00417E82">
        <w:rPr>
          <w:rFonts w:cs="Courier New"/>
          <w:szCs w:val="24"/>
          <w:lang w:val="en-US"/>
        </w:rPr>
        <w:t>’</w:t>
      </w:r>
      <w:r w:rsidR="00CD5D4B">
        <w:rPr>
          <w:rFonts w:cs="Courier New"/>
          <w:szCs w:val="24"/>
          <w:lang w:val="en-US"/>
        </w:rPr>
        <w:t xml:space="preserve"> welding specifications and API 582</w:t>
      </w:r>
      <w:r w:rsidR="009F2ECD">
        <w:rPr>
          <w:rFonts w:cs="Courier New"/>
          <w:szCs w:val="24"/>
          <w:lang w:val="en-US"/>
        </w:rPr>
        <w:t xml:space="preserve"> state</w:t>
      </w:r>
      <w:r w:rsidR="00417E82">
        <w:rPr>
          <w:rFonts w:cs="Courier New"/>
          <w:szCs w:val="24"/>
          <w:lang w:val="en-US"/>
        </w:rPr>
        <w:t>s</w:t>
      </w:r>
      <w:r w:rsidR="008B68F7">
        <w:rPr>
          <w:rFonts w:cs="Courier New"/>
          <w:szCs w:val="24"/>
          <w:lang w:val="en-US"/>
        </w:rPr>
        <w:t xml:space="preserve"> the minimum Ferrite Number </w:t>
      </w:r>
      <w:r w:rsidR="00417E82">
        <w:rPr>
          <w:rFonts w:cs="Courier New"/>
          <w:szCs w:val="24"/>
          <w:lang w:val="en-US"/>
        </w:rPr>
        <w:t xml:space="preserve">in the weld is </w:t>
      </w:r>
      <w:r w:rsidR="008B68F7">
        <w:rPr>
          <w:rFonts w:cs="Courier New"/>
          <w:szCs w:val="24"/>
          <w:lang w:val="en-US"/>
        </w:rPr>
        <w:t>3 (th</w:t>
      </w:r>
      <w:r w:rsidR="00FF54D0">
        <w:rPr>
          <w:rFonts w:cs="Courier New"/>
          <w:szCs w:val="24"/>
          <w:lang w:val="en-US"/>
        </w:rPr>
        <w:t xml:space="preserve">is is </w:t>
      </w:r>
      <w:r w:rsidR="003B4241">
        <w:rPr>
          <w:rFonts w:cs="Courier New"/>
          <w:szCs w:val="24"/>
          <w:lang w:val="en-US"/>
        </w:rPr>
        <w:t>approximately</w:t>
      </w:r>
      <w:r w:rsidR="00FF54D0">
        <w:rPr>
          <w:rFonts w:cs="Courier New"/>
          <w:szCs w:val="24"/>
          <w:lang w:val="en-US"/>
        </w:rPr>
        <w:t xml:space="preserve"> 3% ferrite).</w:t>
      </w:r>
    </w:p>
    <w:p w14:paraId="118E9DDD" w14:textId="77777777" w:rsidR="00FF54D0" w:rsidRDefault="00417E82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>Many owner</w:t>
      </w:r>
      <w:r w:rsidR="00FF54D0">
        <w:rPr>
          <w:rFonts w:cs="Courier New"/>
          <w:szCs w:val="24"/>
          <w:lang w:val="en-US"/>
        </w:rPr>
        <w:t>s</w:t>
      </w:r>
      <w:r>
        <w:rPr>
          <w:rFonts w:cs="Courier New"/>
          <w:szCs w:val="24"/>
          <w:lang w:val="en-US"/>
        </w:rPr>
        <w:t>’</w:t>
      </w:r>
      <w:r w:rsidR="00FF54D0">
        <w:rPr>
          <w:rFonts w:cs="Courier New"/>
          <w:szCs w:val="24"/>
          <w:lang w:val="en-US"/>
        </w:rPr>
        <w:t xml:space="preserve"> specifications won’t allow a Ferrite </w:t>
      </w:r>
      <w:r w:rsidR="00183C2F">
        <w:rPr>
          <w:rFonts w:cs="Courier New"/>
          <w:szCs w:val="24"/>
          <w:lang w:val="en-US"/>
        </w:rPr>
        <w:t>Number greate</w:t>
      </w:r>
      <w:r w:rsidR="00C93585">
        <w:rPr>
          <w:rFonts w:cs="Courier New"/>
          <w:szCs w:val="24"/>
          <w:lang w:val="en-US"/>
        </w:rPr>
        <w:t>r than 10 (about 10</w:t>
      </w:r>
      <w:r w:rsidR="00FF54D0">
        <w:rPr>
          <w:rFonts w:cs="Courier New"/>
          <w:szCs w:val="24"/>
          <w:lang w:val="en-US"/>
        </w:rPr>
        <w:t xml:space="preserve">% ferrite). </w:t>
      </w:r>
      <w:r w:rsidR="00543947">
        <w:rPr>
          <w:rFonts w:cs="Courier New"/>
          <w:szCs w:val="24"/>
          <w:lang w:val="en-US"/>
        </w:rPr>
        <w:t xml:space="preserve">This </w:t>
      </w:r>
      <w:r>
        <w:rPr>
          <w:rFonts w:cs="Courier New"/>
          <w:szCs w:val="24"/>
          <w:lang w:val="en-US"/>
        </w:rPr>
        <w:t xml:space="preserve">is important </w:t>
      </w:r>
      <w:r w:rsidR="00543947">
        <w:rPr>
          <w:rFonts w:cs="Courier New"/>
          <w:szCs w:val="24"/>
          <w:lang w:val="en-US"/>
        </w:rPr>
        <w:t>i</w:t>
      </w:r>
      <w:r w:rsidR="008B68F7">
        <w:rPr>
          <w:rFonts w:cs="Courier New"/>
          <w:szCs w:val="24"/>
          <w:lang w:val="en-US"/>
        </w:rPr>
        <w:t xml:space="preserve">f the </w:t>
      </w:r>
      <w:r>
        <w:rPr>
          <w:rFonts w:cs="Courier New"/>
          <w:szCs w:val="24"/>
          <w:lang w:val="en-US"/>
        </w:rPr>
        <w:t>operating temperature is</w:t>
      </w:r>
      <w:r w:rsidR="00AB2E63">
        <w:rPr>
          <w:rFonts w:cs="Courier New"/>
          <w:szCs w:val="24"/>
          <w:lang w:val="en-US"/>
        </w:rPr>
        <w:t xml:space="preserve"> above</w:t>
      </w:r>
      <w:r w:rsidR="009F2ECD">
        <w:rPr>
          <w:rFonts w:cs="Courier New"/>
          <w:szCs w:val="24"/>
          <w:lang w:val="en-US"/>
        </w:rPr>
        <w:t xml:space="preserve"> </w:t>
      </w:r>
      <w:r w:rsidR="005B4E56">
        <w:rPr>
          <w:rFonts w:cs="Courier New"/>
          <w:szCs w:val="24"/>
          <w:lang w:val="en-US"/>
        </w:rPr>
        <w:t>55</w:t>
      </w:r>
      <w:r w:rsidR="00AB2E63">
        <w:rPr>
          <w:rFonts w:cs="Courier New"/>
          <w:szCs w:val="24"/>
          <w:lang w:val="en-US"/>
        </w:rPr>
        <w:t>0</w:t>
      </w:r>
      <w:r w:rsidR="00C416F5">
        <w:rPr>
          <w:rFonts w:cs="Courier New"/>
          <w:szCs w:val="24"/>
          <w:vertAlign w:val="superscript"/>
          <w:lang w:val="en-US"/>
        </w:rPr>
        <w:t>o</w:t>
      </w:r>
      <w:r w:rsidR="00C416F5">
        <w:rPr>
          <w:rFonts w:cs="Courier New"/>
          <w:szCs w:val="24"/>
          <w:lang w:val="en-US"/>
        </w:rPr>
        <w:t>C</w:t>
      </w:r>
      <w:r w:rsidR="00A44390">
        <w:rPr>
          <w:rFonts w:cs="Courier New"/>
          <w:szCs w:val="24"/>
          <w:lang w:val="en-US"/>
        </w:rPr>
        <w:t xml:space="preserve">. </w:t>
      </w:r>
      <w:r w:rsidR="00AB2E63">
        <w:rPr>
          <w:rFonts w:cs="Courier New"/>
          <w:szCs w:val="24"/>
          <w:lang w:val="en-US"/>
        </w:rPr>
        <w:t xml:space="preserve">Above this </w:t>
      </w:r>
      <w:r w:rsidR="000A1859">
        <w:rPr>
          <w:rFonts w:cs="Courier New"/>
          <w:szCs w:val="24"/>
          <w:lang w:val="en-US"/>
        </w:rPr>
        <w:t>temperature,</w:t>
      </w:r>
      <w:r w:rsidR="00543947">
        <w:rPr>
          <w:rFonts w:cs="Courier New"/>
          <w:szCs w:val="24"/>
          <w:lang w:val="en-US"/>
        </w:rPr>
        <w:t xml:space="preserve"> </w:t>
      </w:r>
      <w:r>
        <w:rPr>
          <w:rFonts w:cs="Courier New"/>
          <w:szCs w:val="24"/>
          <w:lang w:val="en-US"/>
        </w:rPr>
        <w:t>the ferrite</w:t>
      </w:r>
      <w:r w:rsidR="008B68F7">
        <w:rPr>
          <w:rFonts w:cs="Courier New"/>
          <w:szCs w:val="24"/>
          <w:lang w:val="en-US"/>
        </w:rPr>
        <w:t xml:space="preserve"> transform</w:t>
      </w:r>
      <w:r>
        <w:rPr>
          <w:rFonts w:cs="Courier New"/>
          <w:szCs w:val="24"/>
          <w:lang w:val="en-US"/>
        </w:rPr>
        <w:t>s</w:t>
      </w:r>
      <w:r w:rsidR="002028E5">
        <w:rPr>
          <w:rFonts w:cs="Courier New"/>
          <w:szCs w:val="24"/>
          <w:lang w:val="en-US"/>
        </w:rPr>
        <w:t xml:space="preserve"> to sigma. Sigma</w:t>
      </w:r>
      <w:r w:rsidR="00897CF2">
        <w:rPr>
          <w:rFonts w:cs="Courier New"/>
          <w:szCs w:val="24"/>
          <w:lang w:val="en-US"/>
        </w:rPr>
        <w:t xml:space="preserve"> reduces </w:t>
      </w:r>
      <w:r w:rsidR="00FF54D0">
        <w:rPr>
          <w:rFonts w:cs="Courier New"/>
          <w:szCs w:val="24"/>
          <w:lang w:val="en-US"/>
        </w:rPr>
        <w:t>impact toughness.</w:t>
      </w:r>
    </w:p>
    <w:p w14:paraId="274AF3A4" w14:textId="77777777" w:rsidR="00897CF2" w:rsidRDefault="0049049E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noProof/>
          <w:szCs w:val="24"/>
          <w:lang w:eastAsia="en-CA"/>
        </w:rPr>
        <w:drawing>
          <wp:anchor distT="0" distB="0" distL="114300" distR="114300" simplePos="0" relativeHeight="251661312" behindDoc="0" locked="0" layoutInCell="1" allowOverlap="1" wp14:anchorId="63272F18" wp14:editId="7146864E">
            <wp:simplePos x="0" y="0"/>
            <wp:positionH relativeFrom="column">
              <wp:posOffset>0</wp:posOffset>
            </wp:positionH>
            <wp:positionV relativeFrom="paragraph">
              <wp:posOffset>988060</wp:posOffset>
            </wp:positionV>
            <wp:extent cx="2231390" cy="1719580"/>
            <wp:effectExtent l="19050" t="19050" r="16510" b="139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7195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3A5D">
        <w:rPr>
          <w:rFonts w:cs="Courier New"/>
          <w:szCs w:val="24"/>
          <w:lang w:val="en-US"/>
        </w:rPr>
        <w:t>But sometimes owners in</w:t>
      </w:r>
      <w:r w:rsidR="00D860B2">
        <w:rPr>
          <w:rFonts w:cs="Courier New"/>
          <w:szCs w:val="24"/>
          <w:lang w:val="en-US"/>
        </w:rPr>
        <w:t xml:space="preserve">sist the </w:t>
      </w:r>
      <w:r w:rsidR="00923A5D">
        <w:rPr>
          <w:rFonts w:cs="Courier New"/>
          <w:szCs w:val="24"/>
          <w:lang w:val="en-US"/>
        </w:rPr>
        <w:t xml:space="preserve">Ferrite Number </w:t>
      </w:r>
      <w:r w:rsidR="00D860B2">
        <w:rPr>
          <w:rFonts w:cs="Courier New"/>
          <w:szCs w:val="24"/>
          <w:lang w:val="en-US"/>
        </w:rPr>
        <w:t xml:space="preserve">cannot exceed </w:t>
      </w:r>
      <w:r w:rsidR="007B4436">
        <w:rPr>
          <w:rFonts w:cs="Courier New"/>
          <w:szCs w:val="24"/>
          <w:lang w:val="en-US"/>
        </w:rPr>
        <w:t>10</w:t>
      </w:r>
      <w:r w:rsidR="00E91484">
        <w:rPr>
          <w:rFonts w:cs="Courier New"/>
          <w:szCs w:val="24"/>
          <w:lang w:val="en-US"/>
        </w:rPr>
        <w:t xml:space="preserve"> </w:t>
      </w:r>
      <w:r w:rsidR="005D36A2">
        <w:rPr>
          <w:rFonts w:cs="Courier New"/>
          <w:szCs w:val="24"/>
          <w:lang w:val="en-US"/>
        </w:rPr>
        <w:t>and yet the pipe operates</w:t>
      </w:r>
      <w:r w:rsidR="00FF54D0">
        <w:rPr>
          <w:rFonts w:cs="Courier New"/>
          <w:szCs w:val="24"/>
          <w:lang w:val="en-US"/>
        </w:rPr>
        <w:t xml:space="preserve"> at ambient temperature. Their concern is that </w:t>
      </w:r>
      <w:r w:rsidR="009F2ECD">
        <w:rPr>
          <w:rFonts w:cs="Courier New"/>
          <w:szCs w:val="24"/>
          <w:lang w:val="en-US"/>
        </w:rPr>
        <w:t xml:space="preserve">weld </w:t>
      </w:r>
      <w:r w:rsidR="00FF54D0">
        <w:rPr>
          <w:rFonts w:cs="Courier New"/>
          <w:szCs w:val="24"/>
          <w:lang w:val="en-US"/>
        </w:rPr>
        <w:t>ferrite can preferen</w:t>
      </w:r>
      <w:r w:rsidR="00A44390">
        <w:rPr>
          <w:rFonts w:cs="Courier New"/>
          <w:szCs w:val="24"/>
          <w:lang w:val="en-US"/>
        </w:rPr>
        <w:t>t</w:t>
      </w:r>
      <w:r w:rsidR="00897CF2">
        <w:rPr>
          <w:rFonts w:cs="Courier New"/>
          <w:szCs w:val="24"/>
          <w:lang w:val="en-US"/>
        </w:rPr>
        <w:t>ially corrode</w:t>
      </w:r>
      <w:r w:rsidR="00D860B2">
        <w:rPr>
          <w:rFonts w:cs="Courier New"/>
          <w:szCs w:val="24"/>
          <w:lang w:val="en-US"/>
        </w:rPr>
        <w:t>.</w:t>
      </w:r>
      <w:r w:rsidR="00FF54D0">
        <w:rPr>
          <w:rFonts w:cs="Courier New"/>
          <w:szCs w:val="24"/>
          <w:lang w:val="en-US"/>
        </w:rPr>
        <w:t xml:space="preserve"> There</w:t>
      </w:r>
      <w:r w:rsidR="009A1D0F">
        <w:rPr>
          <w:rFonts w:cs="Courier New"/>
          <w:szCs w:val="24"/>
          <w:lang w:val="en-US"/>
        </w:rPr>
        <w:t xml:space="preserve"> is a </w:t>
      </w:r>
      <w:r w:rsidR="00A44390">
        <w:rPr>
          <w:rFonts w:cs="Courier New"/>
          <w:szCs w:val="24"/>
          <w:lang w:val="en-US"/>
        </w:rPr>
        <w:t xml:space="preserve">description of this preferential </w:t>
      </w:r>
      <w:r w:rsidR="00125496">
        <w:rPr>
          <w:rFonts w:cs="Courier New"/>
          <w:szCs w:val="24"/>
          <w:lang w:val="en-US"/>
        </w:rPr>
        <w:t xml:space="preserve">corrosion </w:t>
      </w:r>
      <w:r w:rsidR="00FF54D0">
        <w:rPr>
          <w:rFonts w:cs="Courier New"/>
          <w:szCs w:val="24"/>
          <w:lang w:val="en-US"/>
        </w:rPr>
        <w:t xml:space="preserve">in </w:t>
      </w:r>
      <w:r w:rsidR="009F2ECD">
        <w:rPr>
          <w:rFonts w:cs="Courier New"/>
          <w:szCs w:val="24"/>
          <w:lang w:val="en-US"/>
        </w:rPr>
        <w:t xml:space="preserve">paragraph </w:t>
      </w:r>
      <w:r w:rsidR="00627D35">
        <w:rPr>
          <w:rFonts w:cs="Courier New"/>
          <w:szCs w:val="24"/>
          <w:lang w:val="en-US"/>
        </w:rPr>
        <w:t xml:space="preserve">A8.21 of </w:t>
      </w:r>
      <w:r w:rsidR="00125496">
        <w:rPr>
          <w:rFonts w:cs="Courier New"/>
          <w:szCs w:val="24"/>
          <w:lang w:val="en-US"/>
        </w:rPr>
        <w:t>AWS A5.9</w:t>
      </w:r>
      <w:r w:rsidR="00125496">
        <w:rPr>
          <w:rStyle w:val="FootnoteReference"/>
          <w:rFonts w:cs="Courier New"/>
          <w:szCs w:val="24"/>
          <w:lang w:val="en-US"/>
        </w:rPr>
        <w:footnoteReference w:id="1"/>
      </w:r>
    </w:p>
    <w:p w14:paraId="01719194" w14:textId="77777777" w:rsidR="009A1D0F" w:rsidRDefault="009A1D0F" w:rsidP="00130CE6">
      <w:pPr>
        <w:spacing w:line="240" w:lineRule="auto"/>
        <w:rPr>
          <w:rFonts w:cs="Courier New"/>
          <w:noProof/>
          <w:szCs w:val="24"/>
          <w:lang w:eastAsia="en-CA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B4F54" wp14:editId="163F2010">
                <wp:simplePos x="0" y="0"/>
                <wp:positionH relativeFrom="column">
                  <wp:posOffset>0</wp:posOffset>
                </wp:positionH>
                <wp:positionV relativeFrom="paragraph">
                  <wp:posOffset>1780540</wp:posOffset>
                </wp:positionV>
                <wp:extent cx="2231390" cy="635"/>
                <wp:effectExtent l="0" t="0" r="0" b="184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EE4765" w14:textId="77777777" w:rsidR="009A1D0F" w:rsidRPr="00F960AE" w:rsidRDefault="009A1D0F" w:rsidP="009A1D0F">
                            <w:pPr>
                              <w:pStyle w:val="Caption"/>
                              <w:rPr>
                                <w:rFonts w:cs="Courier New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082EE6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 w:rsidR="000167A9">
                              <w:t xml:space="preserve"> The black voids are</w:t>
                            </w:r>
                            <w:r w:rsidR="00F86F9C">
                              <w:t xml:space="preserve"> areas of</w:t>
                            </w:r>
                            <w:r w:rsidR="000167A9">
                              <w:t xml:space="preserve"> p</w:t>
                            </w:r>
                            <w:r w:rsidR="00183C2F">
                              <w:t>referential ferrite corrosion</w:t>
                            </w:r>
                            <w:r w:rsidR="005768B9">
                              <w:t>. 7X magnification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B4F54" id="Text Box 3" o:spid="_x0000_s1027" type="#_x0000_t202" style="position:absolute;margin-left:0;margin-top:140.2pt;width:175.7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" stroked="f">
                <v:textbox style="mso-fit-shape-to-text:t" inset="0,0,0,0">
                  <w:txbxContent>
                    <w:p w14:paraId="4AEE4765" w14:textId="77777777" w:rsidR="009A1D0F" w:rsidRPr="00F960AE" w:rsidRDefault="009A1D0F" w:rsidP="009A1D0F">
                      <w:pPr>
                        <w:pStyle w:val="Caption"/>
                        <w:rPr>
                          <w:rFonts w:cs="Courier New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082EE6">
                          <w:rPr>
                            <w:noProof/>
                          </w:rPr>
                          <w:t>2</w:t>
                        </w:r>
                      </w:fldSimple>
                      <w:r w:rsidR="000167A9">
                        <w:t xml:space="preserve"> The black voids are</w:t>
                      </w:r>
                      <w:r w:rsidR="00F86F9C">
                        <w:t xml:space="preserve"> areas of</w:t>
                      </w:r>
                      <w:r w:rsidR="000167A9">
                        <w:t xml:space="preserve"> p</w:t>
                      </w:r>
                      <w:r w:rsidR="00183C2F">
                        <w:t>referential ferrite corrosion</w:t>
                      </w:r>
                      <w:r w:rsidR="005768B9">
                        <w:t>. 7X magnification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1484">
        <w:rPr>
          <w:rFonts w:cs="Courier New"/>
          <w:noProof/>
          <w:szCs w:val="24"/>
          <w:lang w:eastAsia="en-CA"/>
        </w:rPr>
        <w:t>O</w:t>
      </w:r>
      <w:r w:rsidR="00F237BE">
        <w:rPr>
          <w:rFonts w:cs="Courier New"/>
          <w:noProof/>
          <w:szCs w:val="24"/>
          <w:lang w:eastAsia="en-CA"/>
        </w:rPr>
        <w:t xml:space="preserve">wners believe </w:t>
      </w:r>
      <w:r w:rsidR="00F20632">
        <w:rPr>
          <w:rFonts w:cs="Courier New"/>
          <w:noProof/>
          <w:szCs w:val="24"/>
          <w:lang w:eastAsia="en-CA"/>
        </w:rPr>
        <w:t>a weld with a Ferrite Num</w:t>
      </w:r>
      <w:r w:rsidR="00697878">
        <w:rPr>
          <w:rFonts w:cs="Courier New"/>
          <w:noProof/>
          <w:szCs w:val="24"/>
          <w:lang w:eastAsia="en-CA"/>
        </w:rPr>
        <w:t xml:space="preserve">ber </w:t>
      </w:r>
      <w:r w:rsidR="007B4436">
        <w:rPr>
          <w:rFonts w:cs="Courier New"/>
          <w:noProof/>
          <w:szCs w:val="24"/>
          <w:lang w:eastAsia="en-CA"/>
        </w:rPr>
        <w:t>greater than 10</w:t>
      </w:r>
      <w:r w:rsidR="0071027F">
        <w:rPr>
          <w:rFonts w:cs="Courier New"/>
          <w:noProof/>
          <w:szCs w:val="24"/>
          <w:lang w:eastAsia="en-CA"/>
        </w:rPr>
        <w:t xml:space="preserve"> will ha</w:t>
      </w:r>
      <w:r w:rsidR="00417E82">
        <w:rPr>
          <w:rFonts w:cs="Courier New"/>
          <w:noProof/>
          <w:szCs w:val="24"/>
          <w:lang w:eastAsia="en-CA"/>
        </w:rPr>
        <w:t xml:space="preserve">ve a continuous </w:t>
      </w:r>
      <w:r w:rsidR="0071027F">
        <w:rPr>
          <w:rFonts w:cs="Courier New"/>
          <w:noProof/>
          <w:szCs w:val="24"/>
          <w:lang w:eastAsia="en-CA"/>
        </w:rPr>
        <w:t xml:space="preserve">network of </w:t>
      </w:r>
      <w:r w:rsidR="00697878">
        <w:rPr>
          <w:rFonts w:cs="Courier New"/>
          <w:noProof/>
          <w:szCs w:val="24"/>
          <w:lang w:eastAsia="en-CA"/>
        </w:rPr>
        <w:t>ferrite</w:t>
      </w:r>
      <w:r>
        <w:rPr>
          <w:rFonts w:cs="Courier New"/>
          <w:noProof/>
          <w:szCs w:val="24"/>
          <w:lang w:eastAsia="en-CA"/>
        </w:rPr>
        <w:t>, as show</w:t>
      </w:r>
      <w:r w:rsidR="00F20632">
        <w:rPr>
          <w:rFonts w:cs="Courier New"/>
          <w:noProof/>
          <w:szCs w:val="24"/>
          <w:lang w:eastAsia="en-CA"/>
        </w:rPr>
        <w:t>n</w:t>
      </w:r>
      <w:r>
        <w:rPr>
          <w:rFonts w:cs="Courier New"/>
          <w:noProof/>
          <w:szCs w:val="24"/>
          <w:lang w:eastAsia="en-CA"/>
        </w:rPr>
        <w:t xml:space="preserve"> in Figure 1</w:t>
      </w:r>
      <w:r w:rsidR="0071027F">
        <w:rPr>
          <w:rFonts w:cs="Courier New"/>
          <w:noProof/>
          <w:szCs w:val="24"/>
          <w:lang w:eastAsia="en-CA"/>
        </w:rPr>
        <w:t xml:space="preserve">. </w:t>
      </w:r>
      <w:r w:rsidR="005D36A2">
        <w:rPr>
          <w:rFonts w:cs="Courier New"/>
          <w:noProof/>
          <w:szCs w:val="24"/>
          <w:lang w:eastAsia="en-CA"/>
        </w:rPr>
        <w:t>And</w:t>
      </w:r>
      <w:r>
        <w:rPr>
          <w:rFonts w:cs="Courier New"/>
          <w:noProof/>
          <w:szCs w:val="24"/>
          <w:lang w:eastAsia="en-CA"/>
        </w:rPr>
        <w:t xml:space="preserve"> corrosion will procee</w:t>
      </w:r>
      <w:r w:rsidR="00183C2F">
        <w:rPr>
          <w:rFonts w:cs="Courier New"/>
          <w:noProof/>
          <w:szCs w:val="24"/>
          <w:lang w:eastAsia="en-CA"/>
        </w:rPr>
        <w:t xml:space="preserve">d quickly along the ferrite until </w:t>
      </w:r>
      <w:r>
        <w:rPr>
          <w:rFonts w:cs="Courier New"/>
          <w:noProof/>
          <w:szCs w:val="24"/>
          <w:lang w:eastAsia="en-CA"/>
        </w:rPr>
        <w:t>the weld fails.</w:t>
      </w:r>
    </w:p>
    <w:p w14:paraId="7CEA9AAD" w14:textId="77777777" w:rsidR="00897CF2" w:rsidRDefault="005D36A2" w:rsidP="00130CE6">
      <w:pPr>
        <w:spacing w:line="240" w:lineRule="auto"/>
        <w:rPr>
          <w:rFonts w:cs="Courier New"/>
          <w:noProof/>
          <w:szCs w:val="24"/>
          <w:lang w:eastAsia="en-CA"/>
        </w:rPr>
      </w:pPr>
      <w:r>
        <w:rPr>
          <w:rFonts w:cs="Courier New"/>
          <w:noProof/>
          <w:szCs w:val="24"/>
          <w:lang w:eastAsia="en-CA"/>
        </w:rPr>
        <w:t>As a result, t</w:t>
      </w:r>
      <w:r w:rsidR="00276BE5">
        <w:rPr>
          <w:rFonts w:cs="Courier New"/>
          <w:noProof/>
          <w:szCs w:val="24"/>
          <w:lang w:eastAsia="en-CA"/>
        </w:rPr>
        <w:t xml:space="preserve">he weld </w:t>
      </w:r>
      <w:r w:rsidR="007B49D0">
        <w:rPr>
          <w:rFonts w:cs="Courier New"/>
          <w:noProof/>
          <w:szCs w:val="24"/>
          <w:lang w:eastAsia="en-CA"/>
        </w:rPr>
        <w:t>appear</w:t>
      </w:r>
      <w:r w:rsidR="00276BE5">
        <w:rPr>
          <w:rFonts w:cs="Courier New"/>
          <w:noProof/>
          <w:szCs w:val="24"/>
          <w:lang w:eastAsia="en-CA"/>
        </w:rPr>
        <w:t>s</w:t>
      </w:r>
      <w:r w:rsidR="007B49D0">
        <w:rPr>
          <w:rFonts w:cs="Courier New"/>
          <w:noProof/>
          <w:szCs w:val="24"/>
          <w:lang w:eastAsia="en-CA"/>
        </w:rPr>
        <w:t xml:space="preserve"> intact</w:t>
      </w:r>
      <w:r>
        <w:rPr>
          <w:rFonts w:cs="Courier New"/>
          <w:noProof/>
          <w:szCs w:val="24"/>
          <w:lang w:eastAsia="en-CA"/>
        </w:rPr>
        <w:t xml:space="preserve">, </w:t>
      </w:r>
      <w:r w:rsidR="00183C2F">
        <w:rPr>
          <w:rFonts w:cs="Courier New"/>
          <w:noProof/>
          <w:szCs w:val="24"/>
          <w:lang w:eastAsia="en-CA"/>
        </w:rPr>
        <w:t xml:space="preserve">but </w:t>
      </w:r>
      <w:r w:rsidR="007B49D0">
        <w:rPr>
          <w:rFonts w:cs="Courier New"/>
          <w:noProof/>
          <w:szCs w:val="24"/>
          <w:lang w:eastAsia="en-CA"/>
        </w:rPr>
        <w:t xml:space="preserve">as noted in </w:t>
      </w:r>
      <w:r>
        <w:rPr>
          <w:rFonts w:cs="Courier New"/>
          <w:noProof/>
          <w:szCs w:val="24"/>
          <w:lang w:eastAsia="en-CA"/>
        </w:rPr>
        <w:t>Figure 2</w:t>
      </w:r>
      <w:r w:rsidR="00AB2E63">
        <w:rPr>
          <w:rFonts w:cs="Courier New"/>
          <w:noProof/>
          <w:szCs w:val="24"/>
          <w:lang w:eastAsia="en-CA"/>
        </w:rPr>
        <w:t>,</w:t>
      </w:r>
      <w:r w:rsidR="009A1D0F">
        <w:rPr>
          <w:rFonts w:cs="Courier New"/>
          <w:noProof/>
          <w:szCs w:val="24"/>
          <w:lang w:eastAsia="en-CA"/>
        </w:rPr>
        <w:t xml:space="preserve"> some areas </w:t>
      </w:r>
      <w:r w:rsidR="007B49D0">
        <w:rPr>
          <w:rFonts w:cs="Courier New"/>
          <w:noProof/>
          <w:szCs w:val="24"/>
          <w:lang w:eastAsia="en-CA"/>
        </w:rPr>
        <w:t>are corroded</w:t>
      </w:r>
      <w:r w:rsidR="00F86F9C">
        <w:rPr>
          <w:rFonts w:cs="Courier New"/>
          <w:noProof/>
          <w:szCs w:val="24"/>
          <w:lang w:eastAsia="en-CA"/>
        </w:rPr>
        <w:t>. The weld ferrite is gone. O</w:t>
      </w:r>
      <w:r w:rsidR="007B49D0">
        <w:rPr>
          <w:rFonts w:cs="Courier New"/>
          <w:noProof/>
          <w:szCs w:val="24"/>
          <w:lang w:eastAsia="en-CA"/>
        </w:rPr>
        <w:t>nly a</w:t>
      </w:r>
      <w:r w:rsidR="000F22E9">
        <w:rPr>
          <w:rFonts w:cs="Courier New"/>
          <w:noProof/>
          <w:szCs w:val="24"/>
          <w:lang w:eastAsia="en-CA"/>
        </w:rPr>
        <w:t xml:space="preserve"> skelton of</w:t>
      </w:r>
      <w:r w:rsidR="007B49D0">
        <w:rPr>
          <w:rFonts w:cs="Courier New"/>
          <w:noProof/>
          <w:szCs w:val="24"/>
          <w:lang w:eastAsia="en-CA"/>
        </w:rPr>
        <w:t xml:space="preserve"> austenite remains.</w:t>
      </w:r>
    </w:p>
    <w:p w14:paraId="4F3CDCBA" w14:textId="77777777" w:rsidR="00276BE5" w:rsidRPr="007B49D0" w:rsidRDefault="00276BE5" w:rsidP="00130CE6">
      <w:pPr>
        <w:spacing w:line="240" w:lineRule="auto"/>
        <w:rPr>
          <w:rFonts w:cs="Courier New"/>
          <w:noProof/>
          <w:szCs w:val="24"/>
          <w:lang w:eastAsia="en-CA"/>
        </w:rPr>
      </w:pPr>
      <w:r>
        <w:rPr>
          <w:rFonts w:cs="Courier New"/>
          <w:noProof/>
          <w:szCs w:val="24"/>
          <w:lang w:eastAsia="en-CA"/>
        </w:rPr>
        <w:t>Is this a problem in the oil and gas industry?</w:t>
      </w:r>
    </w:p>
    <w:p w14:paraId="6CECB6F1" w14:textId="77777777" w:rsidR="00F237BE" w:rsidRDefault="00D75AA7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lastRenderedPageBreak/>
        <w:t>C</w:t>
      </w:r>
      <w:r w:rsidR="008E4E36">
        <w:rPr>
          <w:rFonts w:cs="Courier New"/>
          <w:szCs w:val="24"/>
          <w:lang w:val="en-US"/>
        </w:rPr>
        <w:t>hemical plants</w:t>
      </w:r>
      <w:r w:rsidR="00B677DD">
        <w:rPr>
          <w:rStyle w:val="FootnoteReference"/>
          <w:rFonts w:cs="Courier New"/>
          <w:szCs w:val="24"/>
          <w:lang w:val="en-US"/>
        </w:rPr>
        <w:footnoteReference w:id="2"/>
      </w:r>
      <w:r w:rsidR="009F2ECD">
        <w:rPr>
          <w:rFonts w:cs="Courier New"/>
          <w:szCs w:val="24"/>
          <w:lang w:val="en-US"/>
        </w:rPr>
        <w:t xml:space="preserve"> report</w:t>
      </w:r>
      <w:r w:rsidR="00977BB1">
        <w:rPr>
          <w:rFonts w:cs="Courier New"/>
          <w:szCs w:val="24"/>
          <w:lang w:val="en-US"/>
        </w:rPr>
        <w:t xml:space="preserve"> preferential </w:t>
      </w:r>
      <w:r w:rsidR="00C57927">
        <w:rPr>
          <w:rFonts w:cs="Courier New"/>
          <w:szCs w:val="24"/>
          <w:lang w:val="en-US"/>
        </w:rPr>
        <w:t xml:space="preserve">corrosion </w:t>
      </w:r>
      <w:r w:rsidR="009F2ECD">
        <w:rPr>
          <w:rFonts w:cs="Courier New"/>
          <w:szCs w:val="24"/>
          <w:lang w:val="en-US"/>
        </w:rPr>
        <w:t>of</w:t>
      </w:r>
      <w:r w:rsidR="00977BB1">
        <w:rPr>
          <w:rFonts w:cs="Courier New"/>
          <w:szCs w:val="24"/>
          <w:lang w:val="en-US"/>
        </w:rPr>
        <w:t xml:space="preserve"> </w:t>
      </w:r>
      <w:r w:rsidR="009D50DF">
        <w:rPr>
          <w:rFonts w:cs="Courier New"/>
          <w:szCs w:val="24"/>
          <w:lang w:val="en-US"/>
        </w:rPr>
        <w:t xml:space="preserve">ferrite </w:t>
      </w:r>
      <w:r w:rsidR="00C57927">
        <w:rPr>
          <w:rFonts w:cs="Courier New"/>
          <w:szCs w:val="24"/>
          <w:lang w:val="en-US"/>
        </w:rPr>
        <w:t>in</w:t>
      </w:r>
      <w:r w:rsidR="00183C2F">
        <w:rPr>
          <w:rFonts w:cs="Courier New"/>
          <w:szCs w:val="24"/>
          <w:lang w:val="en-US"/>
        </w:rPr>
        <w:t xml:space="preserve"> stainless steel</w:t>
      </w:r>
      <w:r w:rsidR="00C57927">
        <w:rPr>
          <w:rFonts w:cs="Courier New"/>
          <w:szCs w:val="24"/>
          <w:lang w:val="en-US"/>
        </w:rPr>
        <w:t xml:space="preserve"> </w:t>
      </w:r>
      <w:r w:rsidR="005D36A2">
        <w:rPr>
          <w:rFonts w:cs="Courier New"/>
          <w:szCs w:val="24"/>
          <w:lang w:val="en-US"/>
        </w:rPr>
        <w:t>welds</w:t>
      </w:r>
      <w:r w:rsidR="00F86F9C">
        <w:rPr>
          <w:rFonts w:cs="Courier New"/>
          <w:szCs w:val="24"/>
          <w:lang w:val="en-US"/>
        </w:rPr>
        <w:t xml:space="preserve"> but only in some services. It </w:t>
      </w:r>
      <w:r w:rsidR="00183C2F">
        <w:rPr>
          <w:rFonts w:cs="Courier New"/>
          <w:szCs w:val="24"/>
          <w:lang w:val="en-US"/>
        </w:rPr>
        <w:t>occurs</w:t>
      </w:r>
      <w:r w:rsidR="005D36A2">
        <w:rPr>
          <w:rFonts w:cs="Courier New"/>
          <w:szCs w:val="24"/>
          <w:lang w:val="en-US"/>
        </w:rPr>
        <w:t xml:space="preserve"> in </w:t>
      </w:r>
      <w:r w:rsidR="006E1482">
        <w:rPr>
          <w:rFonts w:cs="Courier New"/>
          <w:szCs w:val="24"/>
          <w:lang w:val="en-US"/>
        </w:rPr>
        <w:t xml:space="preserve">urea, </w:t>
      </w:r>
      <w:r w:rsidR="00C57927">
        <w:rPr>
          <w:rFonts w:cs="Courier New"/>
          <w:szCs w:val="24"/>
          <w:lang w:val="en-US"/>
        </w:rPr>
        <w:t xml:space="preserve">sulfuric acid, hydrochloric acid, </w:t>
      </w:r>
      <w:r w:rsidR="00897CF2">
        <w:rPr>
          <w:rFonts w:cs="Courier New"/>
          <w:szCs w:val="24"/>
          <w:lang w:val="en-US"/>
        </w:rPr>
        <w:t xml:space="preserve">vinyl chloride, </w:t>
      </w:r>
      <w:r w:rsidR="00C57927">
        <w:rPr>
          <w:rFonts w:cs="Courier New"/>
          <w:szCs w:val="24"/>
          <w:lang w:val="en-US"/>
        </w:rPr>
        <w:t xml:space="preserve">nitric acid, and </w:t>
      </w:r>
      <w:r w:rsidR="005D36A2">
        <w:rPr>
          <w:rFonts w:cs="Courier New"/>
          <w:szCs w:val="24"/>
          <w:lang w:val="en-US"/>
        </w:rPr>
        <w:t>acetic acid production</w:t>
      </w:r>
      <w:r w:rsidR="00F237BE">
        <w:rPr>
          <w:rFonts w:cs="Courier New"/>
          <w:szCs w:val="24"/>
          <w:lang w:val="en-US"/>
        </w:rPr>
        <w:t>.</w:t>
      </w:r>
      <w:r w:rsidR="009B5F52">
        <w:rPr>
          <w:rFonts w:cs="Courier New"/>
          <w:szCs w:val="24"/>
          <w:lang w:val="en-US"/>
        </w:rPr>
        <w:t xml:space="preserve"> In most </w:t>
      </w:r>
      <w:r w:rsidR="000A1859">
        <w:rPr>
          <w:rFonts w:cs="Courier New"/>
          <w:szCs w:val="24"/>
          <w:lang w:val="en-US"/>
        </w:rPr>
        <w:t>cases,</w:t>
      </w:r>
      <w:r w:rsidR="009B5F52">
        <w:rPr>
          <w:rFonts w:cs="Courier New"/>
          <w:szCs w:val="24"/>
          <w:lang w:val="en-US"/>
        </w:rPr>
        <w:t xml:space="preserve"> only the weld</w:t>
      </w:r>
      <w:r w:rsidR="00A70778">
        <w:rPr>
          <w:rFonts w:cs="Courier New"/>
          <w:szCs w:val="24"/>
          <w:lang w:val="en-US"/>
        </w:rPr>
        <w:t xml:space="preserve"> ferrite</w:t>
      </w:r>
      <w:r w:rsidR="009B5F52">
        <w:rPr>
          <w:rFonts w:cs="Courier New"/>
          <w:szCs w:val="24"/>
          <w:lang w:val="en-US"/>
        </w:rPr>
        <w:t xml:space="preserve"> corroded, the remainder of the pipe was intact.</w:t>
      </w:r>
    </w:p>
    <w:p w14:paraId="5033208E" w14:textId="77777777" w:rsidR="0017229D" w:rsidRDefault="00AB2E63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>This</w:t>
      </w:r>
      <w:r w:rsidR="009B5F52">
        <w:rPr>
          <w:rFonts w:cs="Courier New"/>
          <w:szCs w:val="24"/>
          <w:lang w:val="en-US"/>
        </w:rPr>
        <w:t xml:space="preserve"> corrosion problem is reported mainly </w:t>
      </w:r>
      <w:r w:rsidR="00F86F9C">
        <w:rPr>
          <w:rFonts w:cs="Courier New"/>
          <w:szCs w:val="24"/>
          <w:lang w:val="en-US"/>
        </w:rPr>
        <w:t>in type 316L weld metal</w:t>
      </w:r>
      <w:r w:rsidR="00276BE5">
        <w:rPr>
          <w:rFonts w:cs="Courier New"/>
          <w:szCs w:val="24"/>
          <w:lang w:val="en-US"/>
        </w:rPr>
        <w:t>. B</w:t>
      </w:r>
      <w:r w:rsidR="00F86F9C">
        <w:rPr>
          <w:rFonts w:cs="Courier New"/>
          <w:szCs w:val="24"/>
          <w:lang w:val="en-US"/>
        </w:rPr>
        <w:t xml:space="preserve">ut </w:t>
      </w:r>
      <w:r w:rsidR="009B5F52">
        <w:rPr>
          <w:rFonts w:cs="Courier New"/>
          <w:szCs w:val="24"/>
          <w:lang w:val="en-US"/>
        </w:rPr>
        <w:t xml:space="preserve">this is </w:t>
      </w:r>
      <w:r w:rsidR="00F86F9C">
        <w:rPr>
          <w:rFonts w:cs="Courier New"/>
          <w:szCs w:val="24"/>
          <w:lang w:val="en-US"/>
        </w:rPr>
        <w:t>because</w:t>
      </w:r>
      <w:r w:rsidR="00F237BE">
        <w:rPr>
          <w:rFonts w:cs="Courier New"/>
          <w:szCs w:val="24"/>
          <w:lang w:val="en-US"/>
        </w:rPr>
        <w:t xml:space="preserve"> type 316</w:t>
      </w:r>
      <w:r w:rsidR="00F20632">
        <w:rPr>
          <w:rFonts w:cs="Courier New"/>
          <w:szCs w:val="24"/>
          <w:lang w:val="en-US"/>
        </w:rPr>
        <w:t>L</w:t>
      </w:r>
      <w:r w:rsidR="00F237BE">
        <w:rPr>
          <w:rFonts w:cs="Courier New"/>
          <w:szCs w:val="24"/>
          <w:lang w:val="en-US"/>
        </w:rPr>
        <w:t xml:space="preserve"> </w:t>
      </w:r>
      <w:r w:rsidR="00D75AA7">
        <w:rPr>
          <w:rFonts w:cs="Courier New"/>
          <w:szCs w:val="24"/>
          <w:lang w:val="en-US"/>
        </w:rPr>
        <w:t xml:space="preserve">pipe is more common in </w:t>
      </w:r>
      <w:r w:rsidR="00276BE5">
        <w:rPr>
          <w:rFonts w:cs="Courier New"/>
          <w:szCs w:val="24"/>
          <w:lang w:val="en-US"/>
        </w:rPr>
        <w:t>chemical plants.</w:t>
      </w:r>
    </w:p>
    <w:p w14:paraId="5474BBBB" w14:textId="77777777" w:rsidR="00977BB1" w:rsidRDefault="00977BB1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>As noted above, only certain corrosive environments cau</w:t>
      </w:r>
      <w:r w:rsidR="00382675">
        <w:rPr>
          <w:rFonts w:cs="Courier New"/>
          <w:szCs w:val="24"/>
          <w:lang w:val="en-US"/>
        </w:rPr>
        <w:t>se this preferential corrosion.</w:t>
      </w:r>
    </w:p>
    <w:p w14:paraId="1D52CE1A" w14:textId="77777777" w:rsidR="00977BB1" w:rsidRDefault="00C556D3" w:rsidP="00130CE6">
      <w:p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>M</w:t>
      </w:r>
      <w:r w:rsidR="006959C3">
        <w:rPr>
          <w:rFonts w:cs="Courier New"/>
          <w:szCs w:val="24"/>
          <w:lang w:val="en-US"/>
        </w:rPr>
        <w:t>icro</w:t>
      </w:r>
      <w:r w:rsidR="005A5ACD">
        <w:rPr>
          <w:rFonts w:cs="Courier New"/>
          <w:szCs w:val="24"/>
          <w:lang w:val="en-US"/>
        </w:rPr>
        <w:t>biological induced corrosion</w:t>
      </w:r>
      <w:r w:rsidR="006959C3">
        <w:rPr>
          <w:rFonts w:cs="Courier New"/>
          <w:szCs w:val="24"/>
          <w:lang w:val="en-US"/>
        </w:rPr>
        <w:t xml:space="preserve"> </w:t>
      </w:r>
      <w:r w:rsidR="00EE72C7">
        <w:rPr>
          <w:rFonts w:cs="Courier New"/>
          <w:szCs w:val="24"/>
          <w:lang w:val="en-US"/>
        </w:rPr>
        <w:t xml:space="preserve">(MIC) </w:t>
      </w:r>
      <w:r>
        <w:rPr>
          <w:rFonts w:cs="Courier New"/>
          <w:szCs w:val="24"/>
          <w:lang w:val="en-US"/>
        </w:rPr>
        <w:t>is a problem in the oil</w:t>
      </w:r>
      <w:r w:rsidR="00A93A29">
        <w:rPr>
          <w:rFonts w:cs="Courier New"/>
          <w:szCs w:val="24"/>
          <w:lang w:val="en-US"/>
        </w:rPr>
        <w:t xml:space="preserve"> and gas industry. </w:t>
      </w:r>
      <w:r>
        <w:rPr>
          <w:rFonts w:cs="Courier New"/>
          <w:szCs w:val="24"/>
          <w:lang w:val="en-US"/>
        </w:rPr>
        <w:t xml:space="preserve">MIC </w:t>
      </w:r>
      <w:r w:rsidR="00866342">
        <w:rPr>
          <w:rFonts w:cs="Courier New"/>
          <w:szCs w:val="24"/>
          <w:lang w:val="en-US"/>
        </w:rPr>
        <w:t>occurs</w:t>
      </w:r>
      <w:r w:rsidR="006959C3">
        <w:rPr>
          <w:rFonts w:cs="Courier New"/>
          <w:szCs w:val="24"/>
          <w:lang w:val="en-US"/>
        </w:rPr>
        <w:t xml:space="preserve"> preferentially in the ferri</w:t>
      </w:r>
      <w:r w:rsidR="00276BE5">
        <w:rPr>
          <w:rFonts w:cs="Courier New"/>
          <w:szCs w:val="24"/>
          <w:lang w:val="en-US"/>
        </w:rPr>
        <w:t xml:space="preserve">te </w:t>
      </w:r>
      <w:r w:rsidR="00994AA9">
        <w:rPr>
          <w:rFonts w:cs="Courier New"/>
          <w:szCs w:val="24"/>
          <w:lang w:val="en-US"/>
        </w:rPr>
        <w:t>or preferentially in austenite or sometimes in both</w:t>
      </w:r>
      <w:r w:rsidR="005A5ACD">
        <w:rPr>
          <w:rStyle w:val="FootnoteReference"/>
          <w:rFonts w:cs="Courier New"/>
          <w:szCs w:val="24"/>
          <w:lang w:val="en-US"/>
        </w:rPr>
        <w:footnoteReference w:id="3"/>
      </w:r>
      <w:r w:rsidR="006959C3">
        <w:rPr>
          <w:rFonts w:cs="Courier New"/>
          <w:szCs w:val="24"/>
          <w:lang w:val="en-US"/>
        </w:rPr>
        <w:t>.</w:t>
      </w:r>
      <w:r w:rsidR="00FA4457">
        <w:rPr>
          <w:rFonts w:cs="Courier New"/>
          <w:szCs w:val="24"/>
          <w:lang w:val="en-US"/>
        </w:rPr>
        <w:t xml:space="preserve"> </w:t>
      </w:r>
      <w:r w:rsidR="003B4241">
        <w:rPr>
          <w:rFonts w:cs="Courier New"/>
          <w:szCs w:val="24"/>
          <w:lang w:val="en-US"/>
        </w:rPr>
        <w:t>Therefore,</w:t>
      </w:r>
      <w:r w:rsidR="00382675">
        <w:rPr>
          <w:rFonts w:cs="Courier New"/>
          <w:szCs w:val="24"/>
          <w:lang w:val="en-US"/>
        </w:rPr>
        <w:t xml:space="preserve"> reducing the ferrite number may not prevent</w:t>
      </w:r>
      <w:r w:rsidR="00021A5C">
        <w:rPr>
          <w:rFonts w:cs="Courier New"/>
          <w:szCs w:val="24"/>
          <w:lang w:val="en-US"/>
        </w:rPr>
        <w:t xml:space="preserve"> MIC</w:t>
      </w:r>
      <w:r w:rsidR="009049AE">
        <w:rPr>
          <w:rFonts w:cs="Courier New"/>
          <w:szCs w:val="24"/>
          <w:lang w:val="en-US"/>
        </w:rPr>
        <w:t>.</w:t>
      </w:r>
    </w:p>
    <w:p w14:paraId="0CB974C5" w14:textId="77777777" w:rsidR="00E91484" w:rsidRDefault="00E91484" w:rsidP="00130CE6">
      <w:pPr>
        <w:spacing w:line="240" w:lineRule="auto"/>
        <w:rPr>
          <w:rFonts w:cs="Courier New"/>
          <w:szCs w:val="24"/>
          <w:u w:val="single"/>
          <w:lang w:val="en-US"/>
        </w:rPr>
      </w:pPr>
      <w:r w:rsidRPr="00E91484">
        <w:rPr>
          <w:rFonts w:cs="Courier New"/>
          <w:szCs w:val="24"/>
          <w:u w:val="single"/>
          <w:lang w:val="en-US"/>
        </w:rPr>
        <w:t>Conclusions</w:t>
      </w:r>
    </w:p>
    <w:p w14:paraId="41C15B52" w14:textId="77777777" w:rsidR="00276BE5" w:rsidRDefault="00D75AA7" w:rsidP="009E216B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Cs w:val="24"/>
          <w:lang w:val="en-US"/>
        </w:rPr>
      </w:pPr>
      <w:r w:rsidRPr="009E216B">
        <w:rPr>
          <w:rFonts w:cs="Courier New"/>
          <w:szCs w:val="24"/>
          <w:lang w:val="en-US"/>
        </w:rPr>
        <w:t>C</w:t>
      </w:r>
      <w:r w:rsidR="0040047E" w:rsidRPr="009E216B">
        <w:rPr>
          <w:rFonts w:cs="Courier New"/>
          <w:szCs w:val="24"/>
          <w:lang w:val="en-US"/>
        </w:rPr>
        <w:t xml:space="preserve">hemical </w:t>
      </w:r>
      <w:r w:rsidR="0080136E" w:rsidRPr="009E216B">
        <w:rPr>
          <w:rFonts w:cs="Courier New"/>
          <w:szCs w:val="24"/>
          <w:lang w:val="en-US"/>
        </w:rPr>
        <w:t xml:space="preserve">plants, </w:t>
      </w:r>
      <w:r w:rsidRPr="009E216B">
        <w:rPr>
          <w:rFonts w:cs="Courier New"/>
          <w:szCs w:val="24"/>
          <w:lang w:val="en-US"/>
        </w:rPr>
        <w:t>especially t</w:t>
      </w:r>
      <w:r w:rsidR="001B73B2" w:rsidRPr="009E216B">
        <w:rPr>
          <w:rFonts w:cs="Courier New"/>
          <w:szCs w:val="24"/>
          <w:lang w:val="en-US"/>
        </w:rPr>
        <w:t>hose mentioned at the top of this</w:t>
      </w:r>
      <w:r w:rsidRPr="009E216B">
        <w:rPr>
          <w:rFonts w:cs="Courier New"/>
          <w:szCs w:val="24"/>
          <w:lang w:val="en-US"/>
        </w:rPr>
        <w:t xml:space="preserve"> page</w:t>
      </w:r>
      <w:r w:rsidR="0080136E" w:rsidRPr="009E216B">
        <w:rPr>
          <w:rFonts w:cs="Courier New"/>
          <w:szCs w:val="24"/>
          <w:lang w:val="en-US"/>
        </w:rPr>
        <w:t xml:space="preserve">, </w:t>
      </w:r>
      <w:r w:rsidRPr="009E216B">
        <w:rPr>
          <w:rFonts w:cs="Courier New"/>
          <w:szCs w:val="24"/>
          <w:lang w:val="en-US"/>
        </w:rPr>
        <w:t>can have preferential ferrite corrosion. This can lead to failure if the ferrite forms a continuous network through the weld.</w:t>
      </w:r>
    </w:p>
    <w:p w14:paraId="31D923A5" w14:textId="77777777" w:rsidR="00FF2766" w:rsidRPr="00382675" w:rsidRDefault="0080136E" w:rsidP="00382675">
      <w:pPr>
        <w:spacing w:line="240" w:lineRule="auto"/>
        <w:ind w:left="720"/>
        <w:rPr>
          <w:rFonts w:cs="Courier New"/>
          <w:szCs w:val="24"/>
          <w:lang w:val="en-US"/>
        </w:rPr>
      </w:pPr>
      <w:r w:rsidRPr="00382675">
        <w:rPr>
          <w:rFonts w:cs="Courier New"/>
          <w:szCs w:val="24"/>
          <w:lang w:val="en-US"/>
        </w:rPr>
        <w:t>Most of the literature recommends a ma</w:t>
      </w:r>
      <w:r w:rsidR="00020528" w:rsidRPr="00382675">
        <w:rPr>
          <w:rFonts w:cs="Courier New"/>
          <w:szCs w:val="24"/>
          <w:lang w:val="en-US"/>
        </w:rPr>
        <w:t>ximum ferrite number of 5</w:t>
      </w:r>
      <w:r w:rsidR="00183C2F" w:rsidRPr="00382675">
        <w:rPr>
          <w:rFonts w:cs="Courier New"/>
          <w:szCs w:val="24"/>
          <w:lang w:val="en-US"/>
        </w:rPr>
        <w:t xml:space="preserve"> for these industries</w:t>
      </w:r>
      <w:r w:rsidR="00020528" w:rsidRPr="00382675">
        <w:rPr>
          <w:rFonts w:cs="Courier New"/>
          <w:szCs w:val="24"/>
          <w:lang w:val="en-US"/>
        </w:rPr>
        <w:t xml:space="preserve">. </w:t>
      </w:r>
      <w:r w:rsidR="005E7B12" w:rsidRPr="00382675">
        <w:rPr>
          <w:rFonts w:cs="Courier New"/>
          <w:szCs w:val="24"/>
          <w:lang w:val="en-US"/>
        </w:rPr>
        <w:t xml:space="preserve">At this low ferrite </w:t>
      </w:r>
      <w:r w:rsidR="000A1859" w:rsidRPr="00382675">
        <w:rPr>
          <w:rFonts w:cs="Courier New"/>
          <w:szCs w:val="24"/>
          <w:lang w:val="en-US"/>
        </w:rPr>
        <w:t>number,</w:t>
      </w:r>
      <w:r w:rsidR="005E7B12" w:rsidRPr="00382675">
        <w:rPr>
          <w:rFonts w:cs="Courier New"/>
          <w:szCs w:val="24"/>
          <w:lang w:val="en-US"/>
        </w:rPr>
        <w:t xml:space="preserve"> there is insufficient ferrite</w:t>
      </w:r>
      <w:r w:rsidR="00276BE5" w:rsidRPr="00382675">
        <w:rPr>
          <w:rFonts w:cs="Courier New"/>
          <w:szCs w:val="24"/>
          <w:lang w:val="en-US"/>
        </w:rPr>
        <w:t xml:space="preserve"> to form a continuous network through the weld</w:t>
      </w:r>
      <w:r w:rsidR="00382675">
        <w:rPr>
          <w:rFonts w:cs="Courier New"/>
          <w:szCs w:val="24"/>
          <w:lang w:val="en-US"/>
        </w:rPr>
        <w:t>.</w:t>
      </w:r>
    </w:p>
    <w:p w14:paraId="72393606" w14:textId="77777777" w:rsidR="009E216B" w:rsidRDefault="009E216B" w:rsidP="009E216B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Cs w:val="24"/>
          <w:lang w:val="en-US"/>
        </w:rPr>
      </w:pPr>
      <w:r w:rsidRPr="00020528">
        <w:rPr>
          <w:rFonts w:cs="Courier New"/>
          <w:szCs w:val="24"/>
          <w:lang w:val="en-US"/>
        </w:rPr>
        <w:t>Preferential ferrite corrosion in weld metal is not a problem in the oil and gas indus</w:t>
      </w:r>
      <w:r>
        <w:rPr>
          <w:rFonts w:cs="Courier New"/>
          <w:szCs w:val="24"/>
          <w:lang w:val="en-US"/>
        </w:rPr>
        <w:t xml:space="preserve">try. </w:t>
      </w:r>
      <w:r w:rsidR="00866342">
        <w:rPr>
          <w:rFonts w:cs="Courier New"/>
          <w:szCs w:val="24"/>
          <w:lang w:val="en-US"/>
        </w:rPr>
        <w:t xml:space="preserve">But, if </w:t>
      </w:r>
      <w:r w:rsidRPr="009C526E">
        <w:rPr>
          <w:rFonts w:cs="Courier New"/>
          <w:szCs w:val="24"/>
          <w:lang w:val="en-US"/>
        </w:rPr>
        <w:t>t</w:t>
      </w:r>
      <w:r w:rsidR="00866342">
        <w:rPr>
          <w:rFonts w:cs="Courier New"/>
          <w:szCs w:val="24"/>
          <w:lang w:val="en-US"/>
        </w:rPr>
        <w:t>he operating temperature exceeds 55</w:t>
      </w:r>
      <w:r w:rsidRPr="009C526E">
        <w:rPr>
          <w:rFonts w:cs="Courier New"/>
          <w:szCs w:val="24"/>
          <w:lang w:val="en-US"/>
        </w:rPr>
        <w:t>0</w:t>
      </w:r>
      <w:r w:rsidRPr="009C526E">
        <w:rPr>
          <w:rFonts w:cs="Courier New"/>
          <w:szCs w:val="24"/>
          <w:vertAlign w:val="superscript"/>
          <w:lang w:val="en-US"/>
        </w:rPr>
        <w:t>o</w:t>
      </w:r>
      <w:r w:rsidR="00866342">
        <w:rPr>
          <w:rFonts w:cs="Courier New"/>
          <w:szCs w:val="24"/>
          <w:lang w:val="en-US"/>
        </w:rPr>
        <w:t>C, your welding specification mu</w:t>
      </w:r>
      <w:r w:rsidR="00561F02">
        <w:rPr>
          <w:rFonts w:cs="Courier New"/>
          <w:szCs w:val="24"/>
          <w:lang w:val="en-US"/>
        </w:rPr>
        <w:t xml:space="preserve">st state the ferrite number cannot </w:t>
      </w:r>
      <w:r w:rsidR="00866342">
        <w:rPr>
          <w:rFonts w:cs="Courier New"/>
          <w:szCs w:val="24"/>
          <w:lang w:val="en-US"/>
        </w:rPr>
        <w:t xml:space="preserve">exceed 10. </w:t>
      </w:r>
      <w:r w:rsidR="00382675">
        <w:rPr>
          <w:rFonts w:cs="Courier New"/>
          <w:szCs w:val="24"/>
          <w:lang w:val="en-US"/>
        </w:rPr>
        <w:t>Above this temperature, e</w:t>
      </w:r>
      <w:r w:rsidR="00866342">
        <w:rPr>
          <w:rFonts w:cs="Courier New"/>
          <w:szCs w:val="24"/>
          <w:lang w:val="en-US"/>
        </w:rPr>
        <w:t>xcessive ferrite can embrittle the weld metal</w:t>
      </w:r>
      <w:r w:rsidR="00382675">
        <w:rPr>
          <w:rFonts w:cs="Courier New"/>
          <w:szCs w:val="24"/>
          <w:lang w:val="en-US"/>
        </w:rPr>
        <w:t>.</w:t>
      </w:r>
    </w:p>
    <w:p w14:paraId="17DA7027" w14:textId="77777777" w:rsidR="00382675" w:rsidRPr="00382675" w:rsidRDefault="00382675" w:rsidP="00382675">
      <w:pPr>
        <w:pStyle w:val="ListParagraph"/>
        <w:numPr>
          <w:ilvl w:val="0"/>
          <w:numId w:val="3"/>
        </w:numPr>
        <w:spacing w:line="240" w:lineRule="auto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 xml:space="preserve">MIC has </w:t>
      </w:r>
      <w:r w:rsidR="00C75168">
        <w:rPr>
          <w:rFonts w:cs="Courier New"/>
          <w:szCs w:val="24"/>
          <w:lang w:val="en-US"/>
        </w:rPr>
        <w:t>occurred</w:t>
      </w:r>
      <w:r>
        <w:rPr>
          <w:rFonts w:cs="Courier New"/>
          <w:szCs w:val="24"/>
          <w:lang w:val="en-US"/>
        </w:rPr>
        <w:t xml:space="preserve"> preferentially in either the austenite or ferrite or sometimes occurs in both. </w:t>
      </w:r>
      <w:r w:rsidR="00C75168">
        <w:rPr>
          <w:rFonts w:cs="Courier New"/>
          <w:szCs w:val="24"/>
          <w:lang w:val="en-US"/>
        </w:rPr>
        <w:t>Therefore,</w:t>
      </w:r>
      <w:r>
        <w:rPr>
          <w:rFonts w:cs="Courier New"/>
          <w:szCs w:val="24"/>
          <w:lang w:val="en-US"/>
        </w:rPr>
        <w:t xml:space="preserve"> reducing the ferrite number may not prevent MIC.</w:t>
      </w:r>
    </w:p>
    <w:p w14:paraId="320D5844" w14:textId="77777777" w:rsidR="00020528" w:rsidRPr="00020528" w:rsidRDefault="00020528" w:rsidP="00020528">
      <w:pPr>
        <w:spacing w:line="240" w:lineRule="auto"/>
        <w:ind w:left="360"/>
        <w:rPr>
          <w:rFonts w:cs="Courier New"/>
          <w:szCs w:val="24"/>
          <w:lang w:val="en-US"/>
        </w:rPr>
      </w:pPr>
      <w:r>
        <w:rPr>
          <w:rFonts w:cs="Courier New"/>
          <w:szCs w:val="24"/>
          <w:lang w:val="en-US"/>
        </w:rPr>
        <w:t>Have more questions? Contact us at bruce@LevanEngineering.com</w:t>
      </w:r>
    </w:p>
    <w:sectPr w:rsidR="00020528" w:rsidRPr="00020528" w:rsidSect="004F6767">
      <w:headerReference w:type="default" r:id="rId11"/>
      <w:footerReference w:type="default" r:id="rId12"/>
      <w:pgSz w:w="12240" w:h="15840"/>
      <w:pgMar w:top="1440" w:right="1440" w:bottom="1440" w:left="1440" w:header="10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E21C" w14:textId="77777777" w:rsidR="0008732C" w:rsidRDefault="0008732C" w:rsidP="0020755C">
      <w:pPr>
        <w:spacing w:after="0" w:line="240" w:lineRule="auto"/>
      </w:pPr>
      <w:r>
        <w:separator/>
      </w:r>
    </w:p>
  </w:endnote>
  <w:endnote w:type="continuationSeparator" w:id="0">
    <w:p w14:paraId="31D29EA9" w14:textId="77777777" w:rsidR="0008732C" w:rsidRDefault="0008732C" w:rsidP="0020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Lt BT">
    <w:panose1 w:val="020B060702020306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8115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58BA8" w14:textId="77777777" w:rsidR="007E19F2" w:rsidRDefault="007E1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B9993" w14:textId="77777777" w:rsidR="0020755C" w:rsidRDefault="00207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8A59" w14:textId="77777777" w:rsidR="0008732C" w:rsidRDefault="0008732C" w:rsidP="0020755C">
      <w:pPr>
        <w:spacing w:after="0" w:line="240" w:lineRule="auto"/>
      </w:pPr>
      <w:r>
        <w:separator/>
      </w:r>
    </w:p>
  </w:footnote>
  <w:footnote w:type="continuationSeparator" w:id="0">
    <w:p w14:paraId="26186975" w14:textId="77777777" w:rsidR="0008732C" w:rsidRDefault="0008732C" w:rsidP="0020755C">
      <w:pPr>
        <w:spacing w:after="0" w:line="240" w:lineRule="auto"/>
      </w:pPr>
      <w:r>
        <w:continuationSeparator/>
      </w:r>
    </w:p>
  </w:footnote>
  <w:footnote w:id="1">
    <w:p w14:paraId="22A0764A" w14:textId="77777777" w:rsidR="00125496" w:rsidRPr="00125496" w:rsidRDefault="00125496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AWS A5.9-2012, </w:t>
      </w:r>
      <w:r>
        <w:rPr>
          <w:i/>
        </w:rPr>
        <w:t>Specification for Bare Stainless Steel Welding Electrodes and Rods</w:t>
      </w:r>
    </w:p>
  </w:footnote>
  <w:footnote w:id="2">
    <w:p w14:paraId="00E6ABCF" w14:textId="77777777" w:rsidR="00020528" w:rsidRDefault="00B677DD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7C0ACA">
        <w:t xml:space="preserve">Carruthers, M, </w:t>
      </w:r>
      <w:r w:rsidR="00713DDA">
        <w:rPr>
          <w:i/>
        </w:rPr>
        <w:t>Weld Corrosion in Type 316 and 316L Stainless S</w:t>
      </w:r>
      <w:r w:rsidR="005A5ACD" w:rsidRPr="005A5ACD">
        <w:rPr>
          <w:i/>
        </w:rPr>
        <w:t xml:space="preserve">teels and </w:t>
      </w:r>
    </w:p>
    <w:p w14:paraId="2C59DD25" w14:textId="77777777" w:rsidR="00B677DD" w:rsidRPr="00B677DD" w:rsidRDefault="00713DDA">
      <w:pPr>
        <w:pStyle w:val="FootnoteText"/>
        <w:rPr>
          <w:i/>
        </w:rPr>
      </w:pPr>
      <w:r>
        <w:rPr>
          <w:i/>
        </w:rPr>
        <w:t>Related P</w:t>
      </w:r>
      <w:r w:rsidR="005A5ACD" w:rsidRPr="005A5ACD">
        <w:rPr>
          <w:i/>
        </w:rPr>
        <w:t>roblems</w:t>
      </w:r>
      <w:r w:rsidR="005A5ACD">
        <w:t xml:space="preserve">, </w:t>
      </w:r>
      <w:r w:rsidR="00B677DD">
        <w:t xml:space="preserve">June 1959, </w:t>
      </w:r>
      <w:r w:rsidR="00B677DD" w:rsidRPr="00021A5C">
        <w:t>Welding Journal</w:t>
      </w:r>
    </w:p>
  </w:footnote>
  <w:footnote w:id="3">
    <w:p w14:paraId="0E85B015" w14:textId="77777777" w:rsidR="005A5ACD" w:rsidRDefault="005A5ACD">
      <w:pPr>
        <w:pStyle w:val="FootnoteText"/>
      </w:pPr>
      <w:r>
        <w:rPr>
          <w:rStyle w:val="FootnoteReference"/>
        </w:rPr>
        <w:footnoteRef/>
      </w:r>
      <w:r>
        <w:t xml:space="preserve"> Thomas, K., </w:t>
      </w:r>
      <w:r w:rsidR="00713DDA">
        <w:rPr>
          <w:i/>
        </w:rPr>
        <w:t>Comparison of MIC Pit M</w:t>
      </w:r>
      <w:r w:rsidRPr="005A5ACD">
        <w:rPr>
          <w:i/>
        </w:rPr>
        <w:t xml:space="preserve">orphology with </w:t>
      </w:r>
      <w:r w:rsidR="00713DDA">
        <w:rPr>
          <w:i/>
        </w:rPr>
        <w:t>N</w:t>
      </w:r>
      <w:r w:rsidR="00F410FD" w:rsidRPr="005A5ACD">
        <w:rPr>
          <w:i/>
        </w:rPr>
        <w:t>on-MIC</w:t>
      </w:r>
      <w:r w:rsidR="00713DDA">
        <w:rPr>
          <w:i/>
        </w:rPr>
        <w:t xml:space="preserve"> Chloride Induced Pits in Type 304/304L/E308 Stainless Steel Base Metals/W</w:t>
      </w:r>
      <w:r w:rsidRPr="005A5ACD">
        <w:rPr>
          <w:i/>
        </w:rPr>
        <w:t>elds</w:t>
      </w:r>
      <w:r>
        <w:t>, paper 159, Corrosion 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35290" w14:textId="77777777" w:rsidR="007E19F2" w:rsidRDefault="0008732C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cs="Courier New"/>
          <w:color w:val="548DD4" w:themeColor="text2" w:themeTint="99"/>
          <w:sz w:val="18"/>
          <w:szCs w:val="18"/>
          <w:lang w:val="en-US"/>
        </w:rPr>
        <w:alias w:val="Title"/>
        <w:tag w:val=""/>
        <w:id w:val="-932208079"/>
        <w:placeholder>
          <w:docPart w:val="C95AB125583B483CA3F4CFF47B852AA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C1D98" w:rsidRPr="00F670FD">
          <w:rPr>
            <w:rFonts w:cs="Courier New"/>
            <w:color w:val="548DD4" w:themeColor="text2" w:themeTint="99"/>
            <w:sz w:val="18"/>
            <w:szCs w:val="18"/>
          </w:rPr>
          <w:t>Preferential Corrosion of Ferrite in Type 316L Weld Metal, Levan Engineering Ltd</w:t>
        </w:r>
      </w:sdtContent>
    </w:sdt>
  </w:p>
  <w:p w14:paraId="01B322CD" w14:textId="77777777" w:rsidR="007E19F2" w:rsidRDefault="007E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64658"/>
    <w:multiLevelType w:val="hybridMultilevel"/>
    <w:tmpl w:val="DE1C6E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A4027"/>
    <w:multiLevelType w:val="hybridMultilevel"/>
    <w:tmpl w:val="C8BC8B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4422F"/>
    <w:multiLevelType w:val="hybridMultilevel"/>
    <w:tmpl w:val="C9680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7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F1"/>
    <w:rsid w:val="00003680"/>
    <w:rsid w:val="00016454"/>
    <w:rsid w:val="000167A9"/>
    <w:rsid w:val="00020528"/>
    <w:rsid w:val="00021A5C"/>
    <w:rsid w:val="00052D4E"/>
    <w:rsid w:val="00082EE6"/>
    <w:rsid w:val="0008732C"/>
    <w:rsid w:val="000931FE"/>
    <w:rsid w:val="000A1859"/>
    <w:rsid w:val="000E5FDC"/>
    <w:rsid w:val="000F22E9"/>
    <w:rsid w:val="00107673"/>
    <w:rsid w:val="00125496"/>
    <w:rsid w:val="00130CE6"/>
    <w:rsid w:val="001325ED"/>
    <w:rsid w:val="00136C3A"/>
    <w:rsid w:val="001411FD"/>
    <w:rsid w:val="0014229A"/>
    <w:rsid w:val="001630C1"/>
    <w:rsid w:val="00165191"/>
    <w:rsid w:val="0017229D"/>
    <w:rsid w:val="00183C2F"/>
    <w:rsid w:val="001B6807"/>
    <w:rsid w:val="001B73B2"/>
    <w:rsid w:val="001C05FE"/>
    <w:rsid w:val="001C1D98"/>
    <w:rsid w:val="001F0550"/>
    <w:rsid w:val="002028E5"/>
    <w:rsid w:val="0020755C"/>
    <w:rsid w:val="002434DD"/>
    <w:rsid w:val="0024509F"/>
    <w:rsid w:val="0026464A"/>
    <w:rsid w:val="00266DEE"/>
    <w:rsid w:val="00276BE5"/>
    <w:rsid w:val="00284FC3"/>
    <w:rsid w:val="002A1D20"/>
    <w:rsid w:val="002C035C"/>
    <w:rsid w:val="002F5F85"/>
    <w:rsid w:val="00327F5F"/>
    <w:rsid w:val="003315D4"/>
    <w:rsid w:val="00351394"/>
    <w:rsid w:val="003744AA"/>
    <w:rsid w:val="00382675"/>
    <w:rsid w:val="00385968"/>
    <w:rsid w:val="00390B33"/>
    <w:rsid w:val="003A6921"/>
    <w:rsid w:val="003B4241"/>
    <w:rsid w:val="003B6181"/>
    <w:rsid w:val="003F4B88"/>
    <w:rsid w:val="0040047E"/>
    <w:rsid w:val="00404BBB"/>
    <w:rsid w:val="00406C48"/>
    <w:rsid w:val="00417E82"/>
    <w:rsid w:val="00472BE4"/>
    <w:rsid w:val="00480F7A"/>
    <w:rsid w:val="0049049E"/>
    <w:rsid w:val="004B428A"/>
    <w:rsid w:val="004C4A69"/>
    <w:rsid w:val="004C5565"/>
    <w:rsid w:val="004D2AF4"/>
    <w:rsid w:val="004E180E"/>
    <w:rsid w:val="004F6767"/>
    <w:rsid w:val="00503718"/>
    <w:rsid w:val="005151D3"/>
    <w:rsid w:val="005267DA"/>
    <w:rsid w:val="0053503B"/>
    <w:rsid w:val="00543947"/>
    <w:rsid w:val="00561D65"/>
    <w:rsid w:val="00561F02"/>
    <w:rsid w:val="00565842"/>
    <w:rsid w:val="005768B9"/>
    <w:rsid w:val="005851B5"/>
    <w:rsid w:val="00587B07"/>
    <w:rsid w:val="005A34C1"/>
    <w:rsid w:val="005A5ACD"/>
    <w:rsid w:val="005B4E56"/>
    <w:rsid w:val="005D36A2"/>
    <w:rsid w:val="005E7B12"/>
    <w:rsid w:val="005F28CC"/>
    <w:rsid w:val="00627D35"/>
    <w:rsid w:val="006459AA"/>
    <w:rsid w:val="006959C3"/>
    <w:rsid w:val="00697878"/>
    <w:rsid w:val="006B5E4E"/>
    <w:rsid w:val="006C01CA"/>
    <w:rsid w:val="006C364A"/>
    <w:rsid w:val="006D2862"/>
    <w:rsid w:val="006E1482"/>
    <w:rsid w:val="007065EF"/>
    <w:rsid w:val="0071027F"/>
    <w:rsid w:val="0071102B"/>
    <w:rsid w:val="00713DDA"/>
    <w:rsid w:val="007319DB"/>
    <w:rsid w:val="00731FC4"/>
    <w:rsid w:val="0073270D"/>
    <w:rsid w:val="00772FD7"/>
    <w:rsid w:val="007918C6"/>
    <w:rsid w:val="0079380A"/>
    <w:rsid w:val="007958C1"/>
    <w:rsid w:val="007A1A67"/>
    <w:rsid w:val="007B4436"/>
    <w:rsid w:val="007B49D0"/>
    <w:rsid w:val="007C0ACA"/>
    <w:rsid w:val="007D648E"/>
    <w:rsid w:val="007E0EBC"/>
    <w:rsid w:val="007E19F2"/>
    <w:rsid w:val="0080136E"/>
    <w:rsid w:val="00810F6F"/>
    <w:rsid w:val="00834C24"/>
    <w:rsid w:val="00850014"/>
    <w:rsid w:val="00851773"/>
    <w:rsid w:val="008619FE"/>
    <w:rsid w:val="00866342"/>
    <w:rsid w:val="00891519"/>
    <w:rsid w:val="00897CF2"/>
    <w:rsid w:val="008B68F7"/>
    <w:rsid w:val="008C4A32"/>
    <w:rsid w:val="008E4E36"/>
    <w:rsid w:val="00903191"/>
    <w:rsid w:val="009049AE"/>
    <w:rsid w:val="00923A5D"/>
    <w:rsid w:val="0094759D"/>
    <w:rsid w:val="009543DA"/>
    <w:rsid w:val="00956B37"/>
    <w:rsid w:val="00975F4F"/>
    <w:rsid w:val="00977BB1"/>
    <w:rsid w:val="00983720"/>
    <w:rsid w:val="00985547"/>
    <w:rsid w:val="00992FA0"/>
    <w:rsid w:val="00994AA9"/>
    <w:rsid w:val="009A1D0F"/>
    <w:rsid w:val="009A65B8"/>
    <w:rsid w:val="009B5F52"/>
    <w:rsid w:val="009C5039"/>
    <w:rsid w:val="009C526E"/>
    <w:rsid w:val="009C6BD2"/>
    <w:rsid w:val="009D392A"/>
    <w:rsid w:val="009D50DF"/>
    <w:rsid w:val="009E216B"/>
    <w:rsid w:val="009E513B"/>
    <w:rsid w:val="009F2ECD"/>
    <w:rsid w:val="009F5532"/>
    <w:rsid w:val="00A034E4"/>
    <w:rsid w:val="00A1245B"/>
    <w:rsid w:val="00A3066D"/>
    <w:rsid w:val="00A31028"/>
    <w:rsid w:val="00A44390"/>
    <w:rsid w:val="00A70778"/>
    <w:rsid w:val="00A93A29"/>
    <w:rsid w:val="00AB2E63"/>
    <w:rsid w:val="00AB35D3"/>
    <w:rsid w:val="00AC5AC3"/>
    <w:rsid w:val="00B059DA"/>
    <w:rsid w:val="00B311F1"/>
    <w:rsid w:val="00B37CF1"/>
    <w:rsid w:val="00B42C2B"/>
    <w:rsid w:val="00B44C58"/>
    <w:rsid w:val="00B65E2F"/>
    <w:rsid w:val="00B677DD"/>
    <w:rsid w:val="00B877F2"/>
    <w:rsid w:val="00BB0FF8"/>
    <w:rsid w:val="00BC0224"/>
    <w:rsid w:val="00BC1556"/>
    <w:rsid w:val="00BF227B"/>
    <w:rsid w:val="00BF4F60"/>
    <w:rsid w:val="00C217E1"/>
    <w:rsid w:val="00C258E6"/>
    <w:rsid w:val="00C31074"/>
    <w:rsid w:val="00C416F5"/>
    <w:rsid w:val="00C47F12"/>
    <w:rsid w:val="00C556D3"/>
    <w:rsid w:val="00C57927"/>
    <w:rsid w:val="00C640CD"/>
    <w:rsid w:val="00C75168"/>
    <w:rsid w:val="00C93585"/>
    <w:rsid w:val="00C94DF8"/>
    <w:rsid w:val="00CB63EA"/>
    <w:rsid w:val="00CD2EEB"/>
    <w:rsid w:val="00CD57AA"/>
    <w:rsid w:val="00CD5D4B"/>
    <w:rsid w:val="00CE09F4"/>
    <w:rsid w:val="00D13FD6"/>
    <w:rsid w:val="00D17AE3"/>
    <w:rsid w:val="00D45E59"/>
    <w:rsid w:val="00D4767A"/>
    <w:rsid w:val="00D75AA7"/>
    <w:rsid w:val="00D860B2"/>
    <w:rsid w:val="00D91E37"/>
    <w:rsid w:val="00DA16AB"/>
    <w:rsid w:val="00DB637F"/>
    <w:rsid w:val="00E07099"/>
    <w:rsid w:val="00E26607"/>
    <w:rsid w:val="00E63BA5"/>
    <w:rsid w:val="00E72E8D"/>
    <w:rsid w:val="00E91484"/>
    <w:rsid w:val="00E92FCC"/>
    <w:rsid w:val="00E93A65"/>
    <w:rsid w:val="00EB4BAA"/>
    <w:rsid w:val="00EC6879"/>
    <w:rsid w:val="00EE0C98"/>
    <w:rsid w:val="00EE72C7"/>
    <w:rsid w:val="00F010DB"/>
    <w:rsid w:val="00F05BF5"/>
    <w:rsid w:val="00F20632"/>
    <w:rsid w:val="00F237BE"/>
    <w:rsid w:val="00F410FD"/>
    <w:rsid w:val="00F670FD"/>
    <w:rsid w:val="00F86F9C"/>
    <w:rsid w:val="00FA2323"/>
    <w:rsid w:val="00FA4457"/>
    <w:rsid w:val="00FB10BA"/>
    <w:rsid w:val="00FB40F5"/>
    <w:rsid w:val="00FF14E7"/>
    <w:rsid w:val="00FF2766"/>
    <w:rsid w:val="00FF50DA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1F870"/>
  <w14:defaultImageDpi w14:val="32767"/>
  <w15:docId w15:val="{C5272DAC-AB3D-4EB2-B521-94883278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C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55C"/>
  </w:style>
  <w:style w:type="paragraph" w:styleId="Footer">
    <w:name w:val="footer"/>
    <w:basedOn w:val="Normal"/>
    <w:link w:val="FooterChar"/>
    <w:uiPriority w:val="99"/>
    <w:unhideWhenUsed/>
    <w:rsid w:val="00207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55C"/>
  </w:style>
  <w:style w:type="paragraph" w:styleId="ListParagraph">
    <w:name w:val="List Paragraph"/>
    <w:basedOn w:val="Normal"/>
    <w:uiPriority w:val="34"/>
    <w:qFormat/>
    <w:rsid w:val="00207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D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D286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4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4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5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5AB125583B483CA3F4CFF47B85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0641-DAB2-41D9-808D-B5A5F168BBD2}"/>
      </w:docPartPr>
      <w:docPartBody>
        <w:p w:rsidR="004D366D" w:rsidRDefault="008263A7" w:rsidP="008263A7">
          <w:pPr>
            <w:pStyle w:val="C95AB125583B483CA3F4CFF47B852AAD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Lt BT">
    <w:panose1 w:val="020B060702020306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A7"/>
    <w:rsid w:val="00066E4F"/>
    <w:rsid w:val="0009534D"/>
    <w:rsid w:val="000C7AFF"/>
    <w:rsid w:val="000E3A08"/>
    <w:rsid w:val="001639C8"/>
    <w:rsid w:val="00201234"/>
    <w:rsid w:val="0021151A"/>
    <w:rsid w:val="002B506B"/>
    <w:rsid w:val="002D748C"/>
    <w:rsid w:val="00347F08"/>
    <w:rsid w:val="003B1314"/>
    <w:rsid w:val="00453AEE"/>
    <w:rsid w:val="004766DF"/>
    <w:rsid w:val="004D366D"/>
    <w:rsid w:val="00562BE8"/>
    <w:rsid w:val="00575CB7"/>
    <w:rsid w:val="005D313F"/>
    <w:rsid w:val="006D7817"/>
    <w:rsid w:val="007465D7"/>
    <w:rsid w:val="007D25FB"/>
    <w:rsid w:val="008263A7"/>
    <w:rsid w:val="00850163"/>
    <w:rsid w:val="00863E2E"/>
    <w:rsid w:val="00875C8C"/>
    <w:rsid w:val="008B7E8A"/>
    <w:rsid w:val="008E66A4"/>
    <w:rsid w:val="009C2219"/>
    <w:rsid w:val="00A00BBA"/>
    <w:rsid w:val="00AC3269"/>
    <w:rsid w:val="00BD6AE0"/>
    <w:rsid w:val="00C77B6C"/>
    <w:rsid w:val="00CB6F5C"/>
    <w:rsid w:val="00D62B23"/>
    <w:rsid w:val="00D66948"/>
    <w:rsid w:val="00EA3B06"/>
    <w:rsid w:val="00EC54C7"/>
    <w:rsid w:val="00F92337"/>
    <w:rsid w:val="00FA62EC"/>
    <w:rsid w:val="00F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5AB125583B483CA3F4CFF47B852AAD">
    <w:name w:val="C95AB125583B483CA3F4CFF47B852AAD"/>
    <w:rsid w:val="00826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EFF5-EE70-462D-9EAC-5FFC1198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Preferential Corrosion of Ferrite in Type 316L Weld Metal, Levan Engineering Ltd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Preferential Corrosion of Ferrite in Type 316L Weld Metal, Levan Engineering Ltd</dc:title>
  <dc:creator>bruce1</dc:creator>
  <cp:lastModifiedBy>Bruce Levan</cp:lastModifiedBy>
  <cp:revision>73</cp:revision>
  <cp:lastPrinted>2017-11-08T02:44:00Z</cp:lastPrinted>
  <dcterms:created xsi:type="dcterms:W3CDTF">2016-10-01T02:32:00Z</dcterms:created>
  <dcterms:modified xsi:type="dcterms:W3CDTF">2021-03-28T18:46:00Z</dcterms:modified>
</cp:coreProperties>
</file>